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DD" w:rsidRDefault="00092BDD" w:rsidP="00092BDD">
      <w:pPr>
        <w:jc w:val="center"/>
        <w:rPr>
          <w:b/>
          <w:sz w:val="56"/>
          <w:szCs w:val="56"/>
        </w:rPr>
      </w:pPr>
    </w:p>
    <w:p w:rsidR="00092BDD" w:rsidRDefault="00092BDD" w:rsidP="00092BDD">
      <w:pPr>
        <w:jc w:val="center"/>
        <w:rPr>
          <w:b/>
          <w:sz w:val="56"/>
          <w:szCs w:val="56"/>
        </w:rPr>
      </w:pPr>
    </w:p>
    <w:p w:rsidR="00092BDD" w:rsidRDefault="00092BDD" w:rsidP="00092BDD">
      <w:pPr>
        <w:jc w:val="center"/>
        <w:rPr>
          <w:b/>
          <w:sz w:val="56"/>
          <w:szCs w:val="56"/>
        </w:rPr>
      </w:pPr>
    </w:p>
    <w:p w:rsidR="009942AC" w:rsidRPr="00092BDD" w:rsidRDefault="00092BDD" w:rsidP="00092BDD">
      <w:pPr>
        <w:jc w:val="center"/>
        <w:rPr>
          <w:b/>
          <w:sz w:val="56"/>
          <w:szCs w:val="56"/>
        </w:rPr>
      </w:pPr>
      <w:r w:rsidRPr="00092BDD">
        <w:rPr>
          <w:b/>
          <w:sz w:val="56"/>
          <w:szCs w:val="56"/>
        </w:rPr>
        <w:t>Testing Specification</w:t>
      </w:r>
    </w:p>
    <w:p w:rsidR="00092BDD" w:rsidRDefault="00092BDD" w:rsidP="00092BDD">
      <w:pPr>
        <w:jc w:val="center"/>
        <w:rPr>
          <w:sz w:val="36"/>
          <w:szCs w:val="36"/>
        </w:rPr>
      </w:pPr>
    </w:p>
    <w:p w:rsidR="00092BDD" w:rsidRDefault="00092BDD" w:rsidP="00092BDD">
      <w:pPr>
        <w:jc w:val="center"/>
        <w:rPr>
          <w:sz w:val="36"/>
          <w:szCs w:val="36"/>
        </w:rPr>
      </w:pPr>
      <w:proofErr w:type="gramStart"/>
      <w:r>
        <w:rPr>
          <w:sz w:val="36"/>
          <w:szCs w:val="36"/>
        </w:rPr>
        <w:t>f</w:t>
      </w:r>
      <w:r w:rsidRPr="00092BDD">
        <w:rPr>
          <w:sz w:val="36"/>
          <w:szCs w:val="36"/>
        </w:rPr>
        <w:t>or</w:t>
      </w:r>
      <w:proofErr w:type="gramEnd"/>
    </w:p>
    <w:p w:rsidR="00092BDD" w:rsidRPr="00092BDD" w:rsidRDefault="00092BDD" w:rsidP="00092BDD">
      <w:pPr>
        <w:jc w:val="center"/>
        <w:rPr>
          <w:sz w:val="36"/>
          <w:szCs w:val="36"/>
        </w:rPr>
      </w:pPr>
    </w:p>
    <w:p w:rsidR="00092BDD" w:rsidRPr="00092BDD" w:rsidRDefault="00092BDD" w:rsidP="00092BDD">
      <w:pPr>
        <w:jc w:val="center"/>
        <w:rPr>
          <w:b/>
          <w:sz w:val="56"/>
          <w:szCs w:val="56"/>
        </w:rPr>
      </w:pPr>
      <w:r w:rsidRPr="00092BDD">
        <w:rPr>
          <w:b/>
          <w:sz w:val="56"/>
          <w:szCs w:val="56"/>
        </w:rPr>
        <w:t>DSS Database Suite</w:t>
      </w:r>
    </w:p>
    <w:p w:rsidR="00092BDD" w:rsidRDefault="00092BDD" w:rsidP="00092BDD">
      <w:pPr>
        <w:jc w:val="center"/>
      </w:pPr>
    </w:p>
    <w:p w:rsidR="00092BDD" w:rsidRDefault="00092BDD" w:rsidP="00092BDD">
      <w:pPr>
        <w:jc w:val="center"/>
      </w:pPr>
    </w:p>
    <w:p w:rsidR="00092BDD" w:rsidRDefault="00092BDD" w:rsidP="00092BDD">
      <w:pPr>
        <w:jc w:val="center"/>
      </w:pPr>
    </w:p>
    <w:p w:rsidR="00092BDD" w:rsidRDefault="00092BDD" w:rsidP="00092BDD">
      <w:pPr>
        <w:jc w:val="center"/>
      </w:pPr>
    </w:p>
    <w:p w:rsidR="00092BDD" w:rsidRPr="00092BDD" w:rsidRDefault="00092BDD" w:rsidP="00092BDD">
      <w:pPr>
        <w:jc w:val="center"/>
        <w:rPr>
          <w:sz w:val="28"/>
          <w:szCs w:val="28"/>
        </w:rPr>
      </w:pPr>
      <w:r w:rsidRPr="00092BDD">
        <w:rPr>
          <w:sz w:val="28"/>
          <w:szCs w:val="28"/>
        </w:rPr>
        <w:t>Version 1.0</w:t>
      </w:r>
    </w:p>
    <w:p w:rsidR="00092BDD" w:rsidRPr="00092BDD" w:rsidRDefault="00092BDD" w:rsidP="00092BDD">
      <w:pPr>
        <w:jc w:val="center"/>
        <w:rPr>
          <w:sz w:val="28"/>
          <w:szCs w:val="28"/>
        </w:rPr>
      </w:pPr>
      <w:r w:rsidRPr="00092BDD">
        <w:rPr>
          <w:sz w:val="28"/>
          <w:szCs w:val="28"/>
        </w:rPr>
        <w:t xml:space="preserve">Prepared by Iain Smith and </w:t>
      </w:r>
      <w:proofErr w:type="spellStart"/>
      <w:r w:rsidRPr="00092BDD">
        <w:rPr>
          <w:sz w:val="28"/>
          <w:szCs w:val="28"/>
        </w:rPr>
        <w:t>Austyn</w:t>
      </w:r>
      <w:proofErr w:type="spellEnd"/>
      <w:r w:rsidRPr="00092BDD">
        <w:rPr>
          <w:sz w:val="28"/>
          <w:szCs w:val="28"/>
        </w:rPr>
        <w:t xml:space="preserve"> </w:t>
      </w:r>
      <w:proofErr w:type="spellStart"/>
      <w:r w:rsidRPr="00092BDD">
        <w:rPr>
          <w:sz w:val="28"/>
          <w:szCs w:val="28"/>
        </w:rPr>
        <w:t>Krutsinger</w:t>
      </w:r>
      <w:proofErr w:type="spellEnd"/>
    </w:p>
    <w:p w:rsidR="00092BDD" w:rsidRDefault="00092BDD" w:rsidP="00092BDD">
      <w:pPr>
        <w:jc w:val="center"/>
        <w:rPr>
          <w:sz w:val="28"/>
          <w:szCs w:val="28"/>
        </w:rPr>
      </w:pPr>
      <w:r w:rsidRPr="00092BDD">
        <w:rPr>
          <w:sz w:val="28"/>
          <w:szCs w:val="28"/>
        </w:rPr>
        <w:t>May 4, 2009</w:t>
      </w:r>
    </w:p>
    <w:p w:rsidR="004829EA" w:rsidRDefault="004829EA" w:rsidP="00092BDD">
      <w:pPr>
        <w:jc w:val="center"/>
        <w:rPr>
          <w:sz w:val="28"/>
          <w:szCs w:val="28"/>
        </w:rPr>
      </w:pPr>
    </w:p>
    <w:p w:rsidR="004829EA" w:rsidRDefault="004829EA" w:rsidP="00092BDD">
      <w:pPr>
        <w:jc w:val="center"/>
        <w:rPr>
          <w:sz w:val="28"/>
          <w:szCs w:val="28"/>
        </w:rPr>
      </w:pPr>
    </w:p>
    <w:p w:rsidR="004829EA" w:rsidRDefault="004829EA" w:rsidP="00092BDD">
      <w:pPr>
        <w:jc w:val="center"/>
        <w:rPr>
          <w:sz w:val="28"/>
          <w:szCs w:val="28"/>
        </w:rPr>
      </w:pPr>
    </w:p>
    <w:p w:rsidR="004829EA" w:rsidRDefault="004829EA" w:rsidP="004829EA">
      <w:pPr>
        <w:rPr>
          <w:sz w:val="28"/>
          <w:szCs w:val="28"/>
        </w:rPr>
      </w:pPr>
      <w:r>
        <w:rPr>
          <w:sz w:val="28"/>
          <w:szCs w:val="28"/>
        </w:rPr>
        <w:lastRenderedPageBreak/>
        <w:t>Table of Contents</w:t>
      </w:r>
    </w:p>
    <w:p w:rsidR="004829EA" w:rsidRDefault="004829EA" w:rsidP="004829EA">
      <w:pPr>
        <w:pStyle w:val="ListParagraph"/>
        <w:numPr>
          <w:ilvl w:val="0"/>
          <w:numId w:val="1"/>
        </w:numPr>
        <w:rPr>
          <w:sz w:val="28"/>
          <w:szCs w:val="28"/>
        </w:rPr>
      </w:pPr>
      <w:r>
        <w:rPr>
          <w:sz w:val="28"/>
          <w:szCs w:val="28"/>
        </w:rPr>
        <w:t>Overview …………</w:t>
      </w:r>
      <w:r w:rsidR="00226E4D">
        <w:rPr>
          <w:sz w:val="28"/>
          <w:szCs w:val="28"/>
        </w:rPr>
        <w:t>………………………………………………………………………………..</w:t>
      </w:r>
      <w:r w:rsidR="00226E4D">
        <w:rPr>
          <w:sz w:val="28"/>
          <w:szCs w:val="28"/>
        </w:rPr>
        <w:tab/>
      </w:r>
      <w:r w:rsidR="00941C86">
        <w:rPr>
          <w:sz w:val="28"/>
          <w:szCs w:val="28"/>
        </w:rPr>
        <w:t>3</w:t>
      </w:r>
    </w:p>
    <w:p w:rsidR="004829EA" w:rsidRDefault="004829EA" w:rsidP="004829EA">
      <w:pPr>
        <w:pStyle w:val="ListParagraph"/>
        <w:numPr>
          <w:ilvl w:val="0"/>
          <w:numId w:val="1"/>
        </w:numPr>
        <w:rPr>
          <w:sz w:val="28"/>
          <w:szCs w:val="28"/>
        </w:rPr>
      </w:pPr>
      <w:r>
        <w:rPr>
          <w:sz w:val="28"/>
          <w:szCs w:val="28"/>
        </w:rPr>
        <w:t>Test Planning …</w:t>
      </w:r>
      <w:r w:rsidR="00226E4D">
        <w:rPr>
          <w:sz w:val="28"/>
          <w:szCs w:val="28"/>
        </w:rPr>
        <w:t>………………………………………………………………………………..</w:t>
      </w:r>
      <w:r>
        <w:rPr>
          <w:sz w:val="28"/>
          <w:szCs w:val="28"/>
        </w:rPr>
        <w:t>.</w:t>
      </w:r>
      <w:r w:rsidR="00226E4D">
        <w:rPr>
          <w:sz w:val="28"/>
          <w:szCs w:val="28"/>
        </w:rPr>
        <w:t>.</w:t>
      </w:r>
      <w:r w:rsidR="00226E4D">
        <w:rPr>
          <w:sz w:val="28"/>
          <w:szCs w:val="28"/>
        </w:rPr>
        <w:tab/>
      </w:r>
      <w:r w:rsidR="00941C86">
        <w:rPr>
          <w:sz w:val="28"/>
          <w:szCs w:val="28"/>
        </w:rPr>
        <w:t>3</w:t>
      </w:r>
    </w:p>
    <w:p w:rsidR="004829EA" w:rsidRDefault="004829EA" w:rsidP="004829EA">
      <w:pPr>
        <w:pStyle w:val="ListParagraph"/>
        <w:numPr>
          <w:ilvl w:val="0"/>
          <w:numId w:val="1"/>
        </w:numPr>
        <w:rPr>
          <w:sz w:val="28"/>
          <w:szCs w:val="28"/>
        </w:rPr>
      </w:pPr>
      <w:r>
        <w:rPr>
          <w:sz w:val="28"/>
          <w:szCs w:val="28"/>
        </w:rPr>
        <w:t>Test Specification</w:t>
      </w:r>
      <w:r w:rsidR="00DF00D0">
        <w:rPr>
          <w:sz w:val="28"/>
          <w:szCs w:val="28"/>
        </w:rPr>
        <w:t>s …………………………………………………………………………</w:t>
      </w:r>
      <w:r w:rsidR="00226E4D">
        <w:rPr>
          <w:sz w:val="28"/>
          <w:szCs w:val="28"/>
        </w:rPr>
        <w:t>….</w:t>
      </w:r>
      <w:r w:rsidR="00226E4D">
        <w:rPr>
          <w:sz w:val="28"/>
          <w:szCs w:val="28"/>
        </w:rPr>
        <w:tab/>
      </w:r>
      <w:r w:rsidR="00941C86">
        <w:rPr>
          <w:sz w:val="28"/>
          <w:szCs w:val="28"/>
        </w:rPr>
        <w:t>4</w:t>
      </w:r>
    </w:p>
    <w:p w:rsidR="009F51A8" w:rsidRDefault="009F51A8" w:rsidP="009F51A8">
      <w:pPr>
        <w:pStyle w:val="ListParagraph"/>
        <w:rPr>
          <w:sz w:val="28"/>
          <w:szCs w:val="28"/>
        </w:rPr>
      </w:pPr>
      <w:r>
        <w:rPr>
          <w:sz w:val="28"/>
          <w:szCs w:val="28"/>
        </w:rPr>
        <w:t>3.1 Phase 1 Specifications …………………………………………………………………</w:t>
      </w:r>
      <w:r>
        <w:rPr>
          <w:sz w:val="28"/>
          <w:szCs w:val="28"/>
        </w:rPr>
        <w:tab/>
        <w:t>4</w:t>
      </w:r>
    </w:p>
    <w:p w:rsidR="009F51A8" w:rsidRDefault="009F51A8" w:rsidP="009F51A8">
      <w:pPr>
        <w:pStyle w:val="ListParagraph"/>
        <w:rPr>
          <w:sz w:val="28"/>
          <w:szCs w:val="28"/>
        </w:rPr>
      </w:pPr>
      <w:r>
        <w:rPr>
          <w:sz w:val="28"/>
          <w:szCs w:val="28"/>
        </w:rPr>
        <w:t>3.2 Phase 2 Specifications ………………………………………………………………...</w:t>
      </w:r>
      <w:r>
        <w:rPr>
          <w:sz w:val="28"/>
          <w:szCs w:val="28"/>
        </w:rPr>
        <w:tab/>
        <w:t>5</w:t>
      </w:r>
    </w:p>
    <w:p w:rsidR="009F51A8" w:rsidRDefault="009F51A8" w:rsidP="009F51A8">
      <w:pPr>
        <w:pStyle w:val="ListParagraph"/>
        <w:rPr>
          <w:sz w:val="28"/>
          <w:szCs w:val="28"/>
        </w:rPr>
      </w:pPr>
      <w:r>
        <w:rPr>
          <w:sz w:val="28"/>
          <w:szCs w:val="28"/>
        </w:rPr>
        <w:t>3.3 Phase 3 Specifications ………………………………………………………………….</w:t>
      </w:r>
      <w:r>
        <w:rPr>
          <w:sz w:val="28"/>
          <w:szCs w:val="28"/>
        </w:rPr>
        <w:tab/>
        <w:t>6</w:t>
      </w:r>
    </w:p>
    <w:p w:rsidR="009F51A8" w:rsidRPr="009F51A8" w:rsidRDefault="009F51A8" w:rsidP="009F51A8">
      <w:pPr>
        <w:pStyle w:val="ListParagraph"/>
        <w:numPr>
          <w:ilvl w:val="0"/>
          <w:numId w:val="1"/>
        </w:numPr>
        <w:rPr>
          <w:sz w:val="28"/>
          <w:szCs w:val="28"/>
        </w:rPr>
      </w:pPr>
      <w:r>
        <w:rPr>
          <w:sz w:val="28"/>
          <w:szCs w:val="28"/>
        </w:rPr>
        <w:t>Test Results ……………………………………………………………………………………….</w:t>
      </w:r>
      <w:r>
        <w:rPr>
          <w:sz w:val="28"/>
          <w:szCs w:val="28"/>
        </w:rPr>
        <w:tab/>
        <w:t>9</w:t>
      </w: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Default="004829EA" w:rsidP="004829EA">
      <w:pPr>
        <w:rPr>
          <w:sz w:val="28"/>
          <w:szCs w:val="28"/>
        </w:rPr>
      </w:pPr>
    </w:p>
    <w:p w:rsidR="004829EA" w:rsidRPr="00137746" w:rsidRDefault="004829EA" w:rsidP="004829EA">
      <w:pPr>
        <w:pStyle w:val="ListParagraph"/>
        <w:numPr>
          <w:ilvl w:val="0"/>
          <w:numId w:val="3"/>
        </w:numPr>
        <w:rPr>
          <w:b/>
          <w:sz w:val="28"/>
          <w:szCs w:val="28"/>
        </w:rPr>
      </w:pPr>
      <w:r w:rsidRPr="00137746">
        <w:rPr>
          <w:b/>
          <w:sz w:val="28"/>
          <w:szCs w:val="28"/>
        </w:rPr>
        <w:t>Overview</w:t>
      </w:r>
    </w:p>
    <w:p w:rsidR="004829EA" w:rsidRDefault="004829EA" w:rsidP="005E427F">
      <w:pPr>
        <w:spacing w:line="480" w:lineRule="auto"/>
        <w:ind w:firstLine="720"/>
        <w:rPr>
          <w:sz w:val="24"/>
          <w:szCs w:val="24"/>
        </w:rPr>
      </w:pPr>
      <w:r>
        <w:rPr>
          <w:sz w:val="24"/>
          <w:szCs w:val="24"/>
        </w:rPr>
        <w:t>The DSS Database Suite is composed of two distinct projects. The first, and primary project</w:t>
      </w:r>
      <w:r w:rsidR="002C2A23">
        <w:rPr>
          <w:sz w:val="24"/>
          <w:szCs w:val="24"/>
        </w:rPr>
        <w:t>, is called</w:t>
      </w:r>
      <w:r>
        <w:rPr>
          <w:sz w:val="24"/>
          <w:szCs w:val="24"/>
        </w:rPr>
        <w:t xml:space="preserve"> </w:t>
      </w:r>
      <w:proofErr w:type="spellStart"/>
      <w:r>
        <w:rPr>
          <w:sz w:val="24"/>
          <w:szCs w:val="24"/>
        </w:rPr>
        <w:t>DatabaseSuite</w:t>
      </w:r>
      <w:proofErr w:type="spellEnd"/>
      <w:r>
        <w:rPr>
          <w:sz w:val="24"/>
          <w:szCs w:val="24"/>
        </w:rPr>
        <w:t xml:space="preserve">, and it encompasses all files pertaining to the structure and implementation of the DSS database, including personal information, equipment loan information, and student case notes. </w:t>
      </w:r>
      <w:r w:rsidR="002C2A23">
        <w:rPr>
          <w:sz w:val="24"/>
          <w:szCs w:val="24"/>
        </w:rPr>
        <w:t xml:space="preserve">The second, peripheral </w:t>
      </w:r>
      <w:proofErr w:type="gramStart"/>
      <w:r w:rsidR="002C2A23">
        <w:rPr>
          <w:sz w:val="24"/>
          <w:szCs w:val="24"/>
        </w:rPr>
        <w:t>project,</w:t>
      </w:r>
      <w:proofErr w:type="gramEnd"/>
      <w:r w:rsidR="002C2A23">
        <w:rPr>
          <w:sz w:val="24"/>
          <w:szCs w:val="24"/>
        </w:rPr>
        <w:t xml:space="preserve"> is called A2MConvert, and it attempts to convert all existing records in DSS’s pre-existing Microsoft Access database over to the new database structure implemented in the project </w:t>
      </w:r>
      <w:proofErr w:type="spellStart"/>
      <w:r w:rsidR="002C2A23">
        <w:rPr>
          <w:sz w:val="24"/>
          <w:szCs w:val="24"/>
        </w:rPr>
        <w:t>DatabaseSuite</w:t>
      </w:r>
      <w:proofErr w:type="spellEnd"/>
      <w:r w:rsidR="002C2A23">
        <w:rPr>
          <w:sz w:val="24"/>
          <w:szCs w:val="24"/>
        </w:rPr>
        <w:t xml:space="preserve">, which uses </w:t>
      </w:r>
      <w:proofErr w:type="spellStart"/>
      <w:r w:rsidR="002C2A23">
        <w:rPr>
          <w:sz w:val="24"/>
          <w:szCs w:val="24"/>
        </w:rPr>
        <w:t>MySQL</w:t>
      </w:r>
      <w:proofErr w:type="spellEnd"/>
      <w:r w:rsidR="002C2A23">
        <w:rPr>
          <w:sz w:val="24"/>
          <w:szCs w:val="24"/>
        </w:rPr>
        <w:t xml:space="preserve"> databases.</w:t>
      </w:r>
    </w:p>
    <w:p w:rsidR="002C2A23" w:rsidRPr="00137746" w:rsidRDefault="004829EA" w:rsidP="002C2A23">
      <w:pPr>
        <w:pStyle w:val="ListParagraph"/>
        <w:numPr>
          <w:ilvl w:val="0"/>
          <w:numId w:val="3"/>
        </w:numPr>
        <w:rPr>
          <w:b/>
          <w:sz w:val="28"/>
          <w:szCs w:val="28"/>
        </w:rPr>
      </w:pPr>
      <w:r w:rsidRPr="00137746">
        <w:rPr>
          <w:b/>
          <w:sz w:val="28"/>
          <w:szCs w:val="28"/>
        </w:rPr>
        <w:t>Test Plannin</w:t>
      </w:r>
      <w:r w:rsidR="002C2A23" w:rsidRPr="00137746">
        <w:rPr>
          <w:b/>
          <w:sz w:val="28"/>
          <w:szCs w:val="28"/>
        </w:rPr>
        <w:t>g</w:t>
      </w:r>
    </w:p>
    <w:p w:rsidR="004829EA" w:rsidRDefault="002C2A23" w:rsidP="005E427F">
      <w:pPr>
        <w:spacing w:line="480" w:lineRule="auto"/>
        <w:ind w:firstLine="720"/>
        <w:rPr>
          <w:sz w:val="24"/>
          <w:szCs w:val="24"/>
        </w:rPr>
      </w:pPr>
      <w:r>
        <w:rPr>
          <w:sz w:val="24"/>
          <w:szCs w:val="24"/>
        </w:rPr>
        <w:t>Testing of the DSS software occurred in distinct phases. Phas</w:t>
      </w:r>
      <w:r w:rsidR="005A74FE">
        <w:rPr>
          <w:sz w:val="24"/>
          <w:szCs w:val="24"/>
        </w:rPr>
        <w:t>e 1, encompassing the first seven</w:t>
      </w:r>
      <w:r>
        <w:rPr>
          <w:sz w:val="24"/>
          <w:szCs w:val="24"/>
        </w:rPr>
        <w:t xml:space="preserve"> weeks of the s</w:t>
      </w:r>
      <w:r w:rsidR="005A74FE">
        <w:rPr>
          <w:sz w:val="24"/>
          <w:szCs w:val="24"/>
        </w:rPr>
        <w:t>emester, from mid-January to early</w:t>
      </w:r>
      <w:r>
        <w:rPr>
          <w:sz w:val="24"/>
          <w:szCs w:val="24"/>
        </w:rPr>
        <w:t>-</w:t>
      </w:r>
      <w:r w:rsidR="005A74FE">
        <w:rPr>
          <w:sz w:val="24"/>
          <w:szCs w:val="24"/>
        </w:rPr>
        <w:t>March</w:t>
      </w:r>
      <w:r>
        <w:rPr>
          <w:sz w:val="24"/>
          <w:szCs w:val="24"/>
        </w:rPr>
        <w:t xml:space="preserve"> 2009</w:t>
      </w:r>
      <w:r w:rsidR="005E427F">
        <w:rPr>
          <w:sz w:val="24"/>
          <w:szCs w:val="24"/>
        </w:rPr>
        <w:t>,</w:t>
      </w:r>
      <w:r>
        <w:rPr>
          <w:sz w:val="24"/>
          <w:szCs w:val="24"/>
        </w:rPr>
        <w:t xml:space="preserve"> </w:t>
      </w:r>
      <w:r w:rsidR="005A74FE">
        <w:rPr>
          <w:sz w:val="24"/>
          <w:szCs w:val="24"/>
        </w:rPr>
        <w:t>included</w:t>
      </w:r>
      <w:r>
        <w:rPr>
          <w:sz w:val="24"/>
          <w:szCs w:val="24"/>
        </w:rPr>
        <w:t xml:space="preserve"> basic testing of data field input to ensure data was transferring and saving to the </w:t>
      </w:r>
      <w:proofErr w:type="spellStart"/>
      <w:r>
        <w:rPr>
          <w:sz w:val="24"/>
          <w:szCs w:val="24"/>
        </w:rPr>
        <w:t>MySQL</w:t>
      </w:r>
      <w:proofErr w:type="spellEnd"/>
      <w:r>
        <w:rPr>
          <w:sz w:val="24"/>
          <w:szCs w:val="24"/>
        </w:rPr>
        <w:t xml:space="preserve"> database</w:t>
      </w:r>
      <w:r w:rsidR="005A74FE">
        <w:rPr>
          <w:sz w:val="24"/>
          <w:szCs w:val="24"/>
        </w:rPr>
        <w:t>, as well as multi-user and remote user testing</w:t>
      </w:r>
      <w:r>
        <w:rPr>
          <w:sz w:val="24"/>
          <w:szCs w:val="24"/>
        </w:rPr>
        <w:t>. Phase</w:t>
      </w:r>
      <w:r w:rsidR="005A74FE">
        <w:rPr>
          <w:sz w:val="24"/>
          <w:szCs w:val="24"/>
        </w:rPr>
        <w:t xml:space="preserve"> 2, encompassing the second five</w:t>
      </w:r>
      <w:r>
        <w:rPr>
          <w:sz w:val="24"/>
          <w:szCs w:val="24"/>
        </w:rPr>
        <w:t xml:space="preserve"> weeks of the semester, from </w:t>
      </w:r>
      <w:r w:rsidR="005A74FE">
        <w:rPr>
          <w:sz w:val="24"/>
          <w:szCs w:val="24"/>
        </w:rPr>
        <w:t>Early</w:t>
      </w:r>
      <w:r>
        <w:rPr>
          <w:sz w:val="24"/>
          <w:szCs w:val="24"/>
        </w:rPr>
        <w:t>-</w:t>
      </w:r>
      <w:r w:rsidR="005A74FE">
        <w:rPr>
          <w:sz w:val="24"/>
          <w:szCs w:val="24"/>
        </w:rPr>
        <w:t>March to Early-April</w:t>
      </w:r>
      <w:r>
        <w:rPr>
          <w:sz w:val="24"/>
          <w:szCs w:val="24"/>
        </w:rPr>
        <w:t xml:space="preserve"> </w:t>
      </w:r>
      <w:r w:rsidR="005E427F">
        <w:rPr>
          <w:sz w:val="24"/>
          <w:szCs w:val="24"/>
        </w:rPr>
        <w:t>2009, is when conversion testing occurred, ensuring that the database conversion program did its job and converted all data fields appropriately. Phase</w:t>
      </w:r>
      <w:r w:rsidR="005A74FE">
        <w:rPr>
          <w:sz w:val="24"/>
          <w:szCs w:val="24"/>
        </w:rPr>
        <w:t xml:space="preserve"> 3</w:t>
      </w:r>
      <w:r w:rsidR="005E427F">
        <w:rPr>
          <w:sz w:val="24"/>
          <w:szCs w:val="24"/>
        </w:rPr>
        <w:t>, encompassing the last four</w:t>
      </w:r>
      <w:r w:rsidR="005A74FE">
        <w:rPr>
          <w:sz w:val="24"/>
          <w:szCs w:val="24"/>
        </w:rPr>
        <w:t xml:space="preserve"> weeks of the semester, from Early</w:t>
      </w:r>
      <w:r w:rsidR="005E427F">
        <w:rPr>
          <w:sz w:val="24"/>
          <w:szCs w:val="24"/>
        </w:rPr>
        <w:t xml:space="preserve">-April to the beginning of May, is when </w:t>
      </w:r>
      <w:proofErr w:type="spellStart"/>
      <w:r w:rsidR="005E427F">
        <w:rPr>
          <w:sz w:val="24"/>
          <w:szCs w:val="24"/>
        </w:rPr>
        <w:t>conclusionary</w:t>
      </w:r>
      <w:proofErr w:type="spellEnd"/>
      <w:r w:rsidR="005E427F">
        <w:rPr>
          <w:sz w:val="24"/>
          <w:szCs w:val="24"/>
        </w:rPr>
        <w:t xml:space="preserve"> testing was done. This wrapped up testing of the equipment table and notes testing on the conversion program, as well as </w:t>
      </w:r>
      <w:r w:rsidR="005A74FE">
        <w:rPr>
          <w:sz w:val="24"/>
          <w:szCs w:val="24"/>
        </w:rPr>
        <w:t>structural</w:t>
      </w:r>
      <w:r w:rsidR="005E427F">
        <w:rPr>
          <w:sz w:val="24"/>
          <w:szCs w:val="24"/>
        </w:rPr>
        <w:t xml:space="preserve"> testing on the database program.</w:t>
      </w:r>
    </w:p>
    <w:p w:rsidR="004829EA" w:rsidRDefault="005E427F" w:rsidP="006719EC">
      <w:pPr>
        <w:spacing w:line="480" w:lineRule="auto"/>
        <w:ind w:firstLine="720"/>
        <w:rPr>
          <w:sz w:val="24"/>
          <w:szCs w:val="24"/>
        </w:rPr>
      </w:pPr>
      <w:r>
        <w:rPr>
          <w:sz w:val="24"/>
          <w:szCs w:val="24"/>
        </w:rPr>
        <w:lastRenderedPageBreak/>
        <w:t>The term structural testing in the previous paragraph is used to mean testing on the structure of the code to ensure abnormal result do not occur when do not occur for taking such actions as cancelling out of a query results page.</w:t>
      </w:r>
    </w:p>
    <w:p w:rsidR="004829EA" w:rsidRPr="00137746" w:rsidRDefault="004829EA" w:rsidP="004829EA">
      <w:pPr>
        <w:pStyle w:val="ListParagraph"/>
        <w:numPr>
          <w:ilvl w:val="0"/>
          <w:numId w:val="3"/>
        </w:numPr>
        <w:rPr>
          <w:b/>
          <w:sz w:val="28"/>
          <w:szCs w:val="28"/>
        </w:rPr>
      </w:pPr>
      <w:r w:rsidRPr="00137746">
        <w:rPr>
          <w:b/>
          <w:sz w:val="28"/>
          <w:szCs w:val="28"/>
        </w:rPr>
        <w:t>Test Specification</w:t>
      </w:r>
    </w:p>
    <w:p w:rsidR="004829EA" w:rsidRPr="00137746" w:rsidRDefault="006719EC" w:rsidP="006719EC">
      <w:pPr>
        <w:pStyle w:val="ListParagraph"/>
        <w:numPr>
          <w:ilvl w:val="1"/>
          <w:numId w:val="3"/>
        </w:numPr>
        <w:rPr>
          <w:b/>
          <w:sz w:val="24"/>
          <w:szCs w:val="24"/>
        </w:rPr>
      </w:pPr>
      <w:r w:rsidRPr="00137746">
        <w:rPr>
          <w:b/>
          <w:sz w:val="24"/>
          <w:szCs w:val="24"/>
        </w:rPr>
        <w:t>Phase 1 specifications</w:t>
      </w:r>
    </w:p>
    <w:p w:rsidR="006719EC" w:rsidRPr="006719EC" w:rsidRDefault="006719EC" w:rsidP="006719EC">
      <w:pPr>
        <w:rPr>
          <w:sz w:val="24"/>
          <w:szCs w:val="24"/>
        </w:rPr>
      </w:pPr>
      <w:r>
        <w:rPr>
          <w:sz w:val="24"/>
          <w:szCs w:val="24"/>
        </w:rPr>
        <w:t>For this table, success = expected result, and failure = unexpected result.</w:t>
      </w:r>
    </w:p>
    <w:tbl>
      <w:tblPr>
        <w:tblW w:w="989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75"/>
        <w:gridCol w:w="2607"/>
        <w:gridCol w:w="2434"/>
        <w:gridCol w:w="1149"/>
      </w:tblGrid>
      <w:tr w:rsidR="006719EC" w:rsidRPr="006719EC" w:rsidTr="006719EC">
        <w:trPr>
          <w:cantSplit/>
          <w:jc w:val="center"/>
        </w:trPr>
        <w:tc>
          <w:tcPr>
            <w:tcW w:w="1526" w:type="dxa"/>
            <w:shd w:val="pct10" w:color="auto" w:fill="FFFFFF"/>
          </w:tcPr>
          <w:p w:rsidR="006719EC" w:rsidRPr="006719EC" w:rsidRDefault="006719EC" w:rsidP="006719EC">
            <w:pPr>
              <w:jc w:val="center"/>
              <w:rPr>
                <w:rFonts w:ascii="Calibri" w:hAnsi="Calibri"/>
                <w:b/>
                <w:sz w:val="20"/>
                <w:szCs w:val="20"/>
              </w:rPr>
            </w:pPr>
            <w:r w:rsidRPr="006719EC">
              <w:rPr>
                <w:rFonts w:ascii="Calibri" w:hAnsi="Calibri"/>
                <w:b/>
                <w:sz w:val="20"/>
                <w:szCs w:val="20"/>
              </w:rPr>
              <w:t>Test Condition</w:t>
            </w:r>
          </w:p>
        </w:tc>
        <w:tc>
          <w:tcPr>
            <w:tcW w:w="2175" w:type="dxa"/>
            <w:shd w:val="pct10" w:color="auto" w:fill="FFFFFF"/>
          </w:tcPr>
          <w:p w:rsidR="006719EC" w:rsidRPr="006719EC" w:rsidRDefault="006719EC" w:rsidP="006719EC">
            <w:pPr>
              <w:jc w:val="center"/>
              <w:rPr>
                <w:rFonts w:ascii="Calibri" w:hAnsi="Calibri"/>
                <w:b/>
                <w:sz w:val="20"/>
                <w:szCs w:val="20"/>
              </w:rPr>
            </w:pPr>
            <w:r w:rsidRPr="006719EC">
              <w:rPr>
                <w:rFonts w:ascii="Calibri" w:hAnsi="Calibri"/>
                <w:b/>
                <w:sz w:val="20"/>
                <w:szCs w:val="20"/>
              </w:rPr>
              <w:t>Description of Condition</w:t>
            </w:r>
          </w:p>
        </w:tc>
        <w:tc>
          <w:tcPr>
            <w:tcW w:w="2607" w:type="dxa"/>
            <w:shd w:val="pct10" w:color="auto" w:fill="FFFFFF"/>
          </w:tcPr>
          <w:p w:rsidR="006719EC" w:rsidRPr="006719EC" w:rsidRDefault="006719EC" w:rsidP="006719EC">
            <w:pPr>
              <w:jc w:val="center"/>
              <w:rPr>
                <w:rFonts w:ascii="Calibri" w:hAnsi="Calibri"/>
                <w:b/>
                <w:sz w:val="20"/>
                <w:szCs w:val="20"/>
              </w:rPr>
            </w:pPr>
            <w:r w:rsidRPr="006719EC">
              <w:rPr>
                <w:rFonts w:ascii="Calibri" w:hAnsi="Calibri"/>
                <w:b/>
                <w:sz w:val="20"/>
                <w:szCs w:val="20"/>
              </w:rPr>
              <w:t>Test Steps</w:t>
            </w:r>
          </w:p>
        </w:tc>
        <w:tc>
          <w:tcPr>
            <w:tcW w:w="2434" w:type="dxa"/>
            <w:shd w:val="pct10" w:color="auto" w:fill="FFFFFF"/>
          </w:tcPr>
          <w:p w:rsidR="006719EC" w:rsidRPr="006719EC" w:rsidRDefault="006719EC" w:rsidP="006719EC">
            <w:pPr>
              <w:jc w:val="center"/>
              <w:rPr>
                <w:rFonts w:ascii="Calibri" w:hAnsi="Calibri"/>
                <w:b/>
                <w:sz w:val="20"/>
                <w:szCs w:val="20"/>
              </w:rPr>
            </w:pPr>
            <w:r w:rsidRPr="006719EC">
              <w:rPr>
                <w:rFonts w:ascii="Calibri" w:hAnsi="Calibri"/>
                <w:b/>
                <w:sz w:val="20"/>
                <w:szCs w:val="20"/>
              </w:rPr>
              <w:t>Expected Results</w:t>
            </w:r>
          </w:p>
        </w:tc>
        <w:tc>
          <w:tcPr>
            <w:tcW w:w="1149" w:type="dxa"/>
            <w:shd w:val="pct10" w:color="auto" w:fill="FFFFFF"/>
          </w:tcPr>
          <w:p w:rsidR="006719EC" w:rsidRPr="006719EC" w:rsidRDefault="006719EC" w:rsidP="006719EC">
            <w:pPr>
              <w:jc w:val="center"/>
              <w:rPr>
                <w:rFonts w:ascii="Calibri" w:hAnsi="Calibri"/>
                <w:b/>
                <w:sz w:val="20"/>
                <w:szCs w:val="20"/>
              </w:rPr>
            </w:pPr>
            <w:r w:rsidRPr="006719EC">
              <w:rPr>
                <w:rFonts w:ascii="Calibri" w:hAnsi="Calibri"/>
                <w:b/>
                <w:sz w:val="20"/>
                <w:szCs w:val="20"/>
              </w:rPr>
              <w:t>Results</w:t>
            </w:r>
            <w:r w:rsidR="00272979">
              <w:rPr>
                <w:rFonts w:ascii="Calibri" w:hAnsi="Calibri"/>
                <w:b/>
                <w:sz w:val="20"/>
                <w:szCs w:val="20"/>
              </w:rPr>
              <w:t>.</w:t>
            </w:r>
          </w:p>
        </w:tc>
      </w:tr>
      <w:tr w:rsidR="006719EC" w:rsidRPr="006719EC" w:rsidTr="006719EC">
        <w:trPr>
          <w:cantSplit/>
          <w:jc w:val="center"/>
        </w:trPr>
        <w:tc>
          <w:tcPr>
            <w:tcW w:w="1526" w:type="dxa"/>
          </w:tcPr>
          <w:p w:rsidR="006719EC" w:rsidRPr="006719EC" w:rsidRDefault="006719EC" w:rsidP="006719EC">
            <w:pPr>
              <w:rPr>
                <w:rFonts w:ascii="Calibri" w:hAnsi="Calibri"/>
                <w:sz w:val="20"/>
                <w:szCs w:val="20"/>
              </w:rPr>
            </w:pPr>
            <w:r>
              <w:rPr>
                <w:rFonts w:ascii="Calibri" w:hAnsi="Calibri"/>
                <w:sz w:val="20"/>
                <w:szCs w:val="20"/>
              </w:rPr>
              <w:t>Login – 1</w:t>
            </w:r>
          </w:p>
        </w:tc>
        <w:tc>
          <w:tcPr>
            <w:tcW w:w="2175" w:type="dxa"/>
          </w:tcPr>
          <w:p w:rsidR="006719EC" w:rsidRPr="006719EC" w:rsidRDefault="006719EC" w:rsidP="006719EC">
            <w:pPr>
              <w:rPr>
                <w:rFonts w:ascii="Calibri" w:hAnsi="Calibri"/>
                <w:sz w:val="20"/>
                <w:szCs w:val="20"/>
              </w:rPr>
            </w:pPr>
            <w:r>
              <w:rPr>
                <w:rFonts w:ascii="Calibri" w:hAnsi="Calibri"/>
                <w:sz w:val="20"/>
                <w:szCs w:val="20"/>
              </w:rPr>
              <w:t>Enter correct information.</w:t>
            </w:r>
            <w:r w:rsidRPr="006719EC">
              <w:rPr>
                <w:rFonts w:ascii="Calibri" w:hAnsi="Calibri"/>
                <w:sz w:val="20"/>
                <w:szCs w:val="20"/>
              </w:rPr>
              <w:t xml:space="preserve"> </w:t>
            </w:r>
          </w:p>
        </w:tc>
        <w:tc>
          <w:tcPr>
            <w:tcW w:w="2607" w:type="dxa"/>
          </w:tcPr>
          <w:p w:rsidR="006719EC" w:rsidRPr="006719EC" w:rsidRDefault="006719EC" w:rsidP="006719EC">
            <w:pPr>
              <w:rPr>
                <w:rFonts w:ascii="Calibri" w:hAnsi="Calibri"/>
                <w:sz w:val="20"/>
                <w:szCs w:val="20"/>
              </w:rPr>
            </w:pPr>
            <w:r>
              <w:rPr>
                <w:rFonts w:ascii="Calibri" w:hAnsi="Calibri"/>
                <w:sz w:val="20"/>
                <w:szCs w:val="20"/>
              </w:rPr>
              <w:t>User = user; Password = password; Correct db info</w:t>
            </w:r>
            <w:r w:rsidR="00A31D88">
              <w:rPr>
                <w:rFonts w:ascii="Calibri" w:hAnsi="Calibri"/>
                <w:sz w:val="20"/>
                <w:szCs w:val="20"/>
              </w:rPr>
              <w:t>.</w:t>
            </w:r>
          </w:p>
        </w:tc>
        <w:tc>
          <w:tcPr>
            <w:tcW w:w="2434" w:type="dxa"/>
          </w:tcPr>
          <w:p w:rsidR="006719EC" w:rsidRPr="006719EC" w:rsidRDefault="006719EC" w:rsidP="006719EC">
            <w:pPr>
              <w:rPr>
                <w:rFonts w:ascii="Calibri" w:hAnsi="Calibri"/>
                <w:sz w:val="20"/>
                <w:szCs w:val="20"/>
              </w:rPr>
            </w:pPr>
            <w:r>
              <w:rPr>
                <w:rFonts w:ascii="Calibri" w:hAnsi="Calibri"/>
                <w:sz w:val="20"/>
                <w:szCs w:val="20"/>
              </w:rPr>
              <w:t>Connect to the database</w:t>
            </w:r>
            <w:r w:rsidR="00A31D88">
              <w:rPr>
                <w:rFonts w:ascii="Calibri" w:hAnsi="Calibri"/>
                <w:sz w:val="20"/>
                <w:szCs w:val="20"/>
              </w:rPr>
              <w:t>.</w:t>
            </w:r>
          </w:p>
        </w:tc>
        <w:tc>
          <w:tcPr>
            <w:tcW w:w="1149" w:type="dxa"/>
          </w:tcPr>
          <w:p w:rsidR="006719EC" w:rsidRPr="006719EC" w:rsidRDefault="006719EC" w:rsidP="006719EC">
            <w:pPr>
              <w:rPr>
                <w:rFonts w:ascii="Calibri" w:hAnsi="Calibri"/>
                <w:sz w:val="20"/>
                <w:szCs w:val="20"/>
              </w:rPr>
            </w:pPr>
            <w:r>
              <w:rPr>
                <w:rFonts w:ascii="Calibri" w:hAnsi="Calibri"/>
                <w:sz w:val="20"/>
                <w:szCs w:val="20"/>
              </w:rPr>
              <w:t>Success</w:t>
            </w:r>
            <w:r w:rsidR="00A31D88">
              <w:rPr>
                <w:rFonts w:ascii="Calibri" w:hAnsi="Calibri"/>
                <w:sz w:val="20"/>
                <w:szCs w:val="20"/>
              </w:rPr>
              <w:t>.</w:t>
            </w:r>
          </w:p>
        </w:tc>
      </w:tr>
      <w:tr w:rsidR="006719EC" w:rsidRPr="006719EC" w:rsidTr="006719EC">
        <w:trPr>
          <w:cantSplit/>
          <w:jc w:val="center"/>
        </w:trPr>
        <w:tc>
          <w:tcPr>
            <w:tcW w:w="1526" w:type="dxa"/>
            <w:tcBorders>
              <w:bottom w:val="nil"/>
            </w:tcBorders>
          </w:tcPr>
          <w:p w:rsidR="006719EC" w:rsidRPr="006719EC" w:rsidRDefault="006719EC" w:rsidP="006719EC">
            <w:pPr>
              <w:rPr>
                <w:rFonts w:ascii="Calibri" w:hAnsi="Calibri"/>
                <w:sz w:val="20"/>
                <w:szCs w:val="20"/>
              </w:rPr>
            </w:pPr>
            <w:r>
              <w:rPr>
                <w:rFonts w:ascii="Calibri" w:hAnsi="Calibri"/>
                <w:sz w:val="20"/>
                <w:szCs w:val="20"/>
              </w:rPr>
              <w:t>Login – 2</w:t>
            </w:r>
          </w:p>
        </w:tc>
        <w:tc>
          <w:tcPr>
            <w:tcW w:w="2175" w:type="dxa"/>
            <w:tcBorders>
              <w:bottom w:val="nil"/>
            </w:tcBorders>
          </w:tcPr>
          <w:p w:rsidR="006719EC" w:rsidRPr="006719EC" w:rsidRDefault="006719EC" w:rsidP="006719EC">
            <w:pPr>
              <w:rPr>
                <w:rFonts w:ascii="Calibri" w:hAnsi="Calibri"/>
                <w:sz w:val="20"/>
                <w:szCs w:val="20"/>
              </w:rPr>
            </w:pPr>
            <w:r>
              <w:rPr>
                <w:rFonts w:ascii="Calibri" w:hAnsi="Calibri"/>
                <w:sz w:val="20"/>
                <w:szCs w:val="20"/>
              </w:rPr>
              <w:t>Enter incorrect db info.</w:t>
            </w:r>
          </w:p>
        </w:tc>
        <w:tc>
          <w:tcPr>
            <w:tcW w:w="2607" w:type="dxa"/>
            <w:tcBorders>
              <w:bottom w:val="nil"/>
            </w:tcBorders>
          </w:tcPr>
          <w:p w:rsidR="006719EC" w:rsidRPr="006719EC" w:rsidRDefault="006719EC" w:rsidP="006719EC">
            <w:pPr>
              <w:rPr>
                <w:rFonts w:ascii="Calibri" w:hAnsi="Calibri"/>
                <w:sz w:val="20"/>
                <w:szCs w:val="20"/>
              </w:rPr>
            </w:pPr>
            <w:r>
              <w:rPr>
                <w:rFonts w:ascii="Calibri" w:hAnsi="Calibri"/>
                <w:sz w:val="20"/>
                <w:szCs w:val="20"/>
              </w:rPr>
              <w:t xml:space="preserve">User = user; Password = password; table = </w:t>
            </w:r>
            <w:proofErr w:type="spellStart"/>
            <w:r>
              <w:rPr>
                <w:rFonts w:ascii="Calibri" w:hAnsi="Calibri"/>
                <w:sz w:val="20"/>
                <w:szCs w:val="20"/>
              </w:rPr>
              <w:t>aTable</w:t>
            </w:r>
            <w:proofErr w:type="spellEnd"/>
            <w:r w:rsidR="00A31D88">
              <w:rPr>
                <w:rFonts w:ascii="Calibri" w:hAnsi="Calibri"/>
                <w:sz w:val="20"/>
                <w:szCs w:val="20"/>
              </w:rPr>
              <w:t>.</w:t>
            </w:r>
          </w:p>
        </w:tc>
        <w:tc>
          <w:tcPr>
            <w:tcW w:w="2434" w:type="dxa"/>
            <w:tcBorders>
              <w:bottom w:val="nil"/>
            </w:tcBorders>
          </w:tcPr>
          <w:p w:rsidR="006719EC" w:rsidRPr="006719EC" w:rsidRDefault="006719EC" w:rsidP="006719EC">
            <w:pPr>
              <w:rPr>
                <w:rFonts w:ascii="Calibri" w:hAnsi="Calibri"/>
                <w:sz w:val="20"/>
                <w:szCs w:val="20"/>
              </w:rPr>
            </w:pPr>
            <w:r>
              <w:rPr>
                <w:rFonts w:ascii="Calibri" w:hAnsi="Calibri"/>
                <w:sz w:val="20"/>
                <w:szCs w:val="20"/>
              </w:rPr>
              <w:t>Fail to connect to database</w:t>
            </w:r>
            <w:r w:rsidR="00A31D88">
              <w:rPr>
                <w:rFonts w:ascii="Calibri" w:hAnsi="Calibri"/>
                <w:sz w:val="20"/>
                <w:szCs w:val="20"/>
              </w:rPr>
              <w:t>.</w:t>
            </w:r>
          </w:p>
        </w:tc>
        <w:tc>
          <w:tcPr>
            <w:tcW w:w="1149" w:type="dxa"/>
            <w:tcBorders>
              <w:bottom w:val="nil"/>
            </w:tcBorders>
          </w:tcPr>
          <w:p w:rsidR="006719EC" w:rsidRPr="006719EC" w:rsidRDefault="006719EC"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6719EC" w:rsidRPr="006719EC" w:rsidTr="006719EC">
        <w:trPr>
          <w:cantSplit/>
          <w:jc w:val="center"/>
        </w:trPr>
        <w:tc>
          <w:tcPr>
            <w:tcW w:w="1526" w:type="dxa"/>
          </w:tcPr>
          <w:p w:rsidR="006719EC" w:rsidRPr="006719EC" w:rsidRDefault="006719EC" w:rsidP="006719EC">
            <w:pPr>
              <w:rPr>
                <w:rFonts w:ascii="Calibri" w:hAnsi="Calibri"/>
                <w:sz w:val="20"/>
                <w:szCs w:val="20"/>
              </w:rPr>
            </w:pPr>
            <w:r>
              <w:rPr>
                <w:rFonts w:ascii="Calibri" w:hAnsi="Calibri"/>
                <w:sz w:val="20"/>
                <w:szCs w:val="20"/>
              </w:rPr>
              <w:t>Login – 3</w:t>
            </w:r>
          </w:p>
        </w:tc>
        <w:tc>
          <w:tcPr>
            <w:tcW w:w="2175" w:type="dxa"/>
          </w:tcPr>
          <w:p w:rsidR="006719EC" w:rsidRPr="006719EC" w:rsidRDefault="006719EC" w:rsidP="006719EC">
            <w:pPr>
              <w:rPr>
                <w:rFonts w:ascii="Calibri" w:hAnsi="Calibri"/>
                <w:sz w:val="20"/>
                <w:szCs w:val="20"/>
              </w:rPr>
            </w:pPr>
            <w:r>
              <w:rPr>
                <w:rFonts w:ascii="Calibri" w:hAnsi="Calibri"/>
                <w:sz w:val="20"/>
                <w:szCs w:val="20"/>
              </w:rPr>
              <w:t>Enter incorrect login info.</w:t>
            </w:r>
          </w:p>
        </w:tc>
        <w:tc>
          <w:tcPr>
            <w:tcW w:w="2607" w:type="dxa"/>
          </w:tcPr>
          <w:p w:rsidR="006719EC" w:rsidRPr="006719EC" w:rsidRDefault="006719EC" w:rsidP="006719EC">
            <w:pPr>
              <w:rPr>
                <w:rFonts w:ascii="Calibri" w:hAnsi="Calibri"/>
                <w:sz w:val="20"/>
                <w:szCs w:val="20"/>
              </w:rPr>
            </w:pPr>
            <w:r>
              <w:rPr>
                <w:rFonts w:ascii="Calibri" w:hAnsi="Calibri"/>
                <w:sz w:val="20"/>
                <w:szCs w:val="20"/>
              </w:rPr>
              <w:t>User = password; Password = user; Correct db info</w:t>
            </w:r>
            <w:r w:rsidR="00A31D88">
              <w:rPr>
                <w:rFonts w:ascii="Calibri" w:hAnsi="Calibri"/>
                <w:sz w:val="20"/>
                <w:szCs w:val="20"/>
              </w:rPr>
              <w:t>.</w:t>
            </w:r>
          </w:p>
        </w:tc>
        <w:tc>
          <w:tcPr>
            <w:tcW w:w="2434" w:type="dxa"/>
          </w:tcPr>
          <w:p w:rsidR="006719EC" w:rsidRPr="006719EC" w:rsidRDefault="006719EC" w:rsidP="006719EC">
            <w:pPr>
              <w:rPr>
                <w:rFonts w:ascii="Calibri" w:hAnsi="Calibri"/>
                <w:sz w:val="20"/>
                <w:szCs w:val="20"/>
              </w:rPr>
            </w:pPr>
            <w:r>
              <w:rPr>
                <w:rFonts w:ascii="Calibri" w:hAnsi="Calibri"/>
                <w:sz w:val="20"/>
                <w:szCs w:val="20"/>
              </w:rPr>
              <w:t>Fail to connect to database</w:t>
            </w:r>
            <w:r w:rsidR="00A31D88">
              <w:rPr>
                <w:rFonts w:ascii="Calibri" w:hAnsi="Calibri"/>
                <w:sz w:val="20"/>
                <w:szCs w:val="20"/>
              </w:rPr>
              <w:t>.</w:t>
            </w:r>
          </w:p>
        </w:tc>
        <w:tc>
          <w:tcPr>
            <w:tcW w:w="1149" w:type="dxa"/>
          </w:tcPr>
          <w:p w:rsidR="006719EC" w:rsidRPr="006719EC" w:rsidRDefault="00272979" w:rsidP="006719EC">
            <w:pPr>
              <w:rPr>
                <w:rFonts w:ascii="Calibri" w:hAnsi="Calibri"/>
                <w:sz w:val="20"/>
                <w:szCs w:val="20"/>
              </w:rPr>
            </w:pPr>
            <w:r>
              <w:rPr>
                <w:rFonts w:ascii="Calibri" w:hAnsi="Calibri"/>
                <w:sz w:val="20"/>
                <w:szCs w:val="20"/>
              </w:rPr>
              <w:t>Success.</w:t>
            </w:r>
          </w:p>
        </w:tc>
      </w:tr>
      <w:tr w:rsidR="006719EC" w:rsidRPr="006719EC" w:rsidTr="006719EC">
        <w:trPr>
          <w:cantSplit/>
          <w:jc w:val="center"/>
        </w:trPr>
        <w:tc>
          <w:tcPr>
            <w:tcW w:w="1526" w:type="dxa"/>
            <w:tcBorders>
              <w:top w:val="nil"/>
            </w:tcBorders>
          </w:tcPr>
          <w:p w:rsidR="006719EC" w:rsidRPr="006719EC" w:rsidRDefault="006719EC" w:rsidP="00A31D88">
            <w:pPr>
              <w:rPr>
                <w:rFonts w:ascii="Calibri" w:hAnsi="Calibri"/>
                <w:sz w:val="20"/>
                <w:szCs w:val="20"/>
              </w:rPr>
            </w:pPr>
            <w:r>
              <w:rPr>
                <w:rFonts w:ascii="Calibri" w:hAnsi="Calibri"/>
                <w:sz w:val="20"/>
                <w:szCs w:val="20"/>
              </w:rPr>
              <w:t>Field Input</w:t>
            </w:r>
            <w:r w:rsidR="00A31D88">
              <w:rPr>
                <w:rFonts w:ascii="Calibri" w:hAnsi="Calibri"/>
                <w:sz w:val="20"/>
                <w:szCs w:val="20"/>
              </w:rPr>
              <w:t xml:space="preserve"> –</w:t>
            </w:r>
            <w:r>
              <w:rPr>
                <w:rFonts w:ascii="Calibri" w:hAnsi="Calibri"/>
                <w:sz w:val="20"/>
                <w:szCs w:val="20"/>
              </w:rPr>
              <w:t xml:space="preserve"> 1</w:t>
            </w:r>
            <w:r w:rsidR="00A31D88">
              <w:rPr>
                <w:rFonts w:ascii="Calibri" w:hAnsi="Calibri"/>
                <w:sz w:val="20"/>
                <w:szCs w:val="20"/>
              </w:rPr>
              <w:t xml:space="preserve"> thru Field Input – </w:t>
            </w:r>
            <w:r>
              <w:rPr>
                <w:rFonts w:ascii="Calibri" w:hAnsi="Calibri"/>
                <w:sz w:val="20"/>
                <w:szCs w:val="20"/>
              </w:rPr>
              <w:t>45</w:t>
            </w:r>
          </w:p>
        </w:tc>
        <w:tc>
          <w:tcPr>
            <w:tcW w:w="2175" w:type="dxa"/>
            <w:tcBorders>
              <w:top w:val="nil"/>
            </w:tcBorders>
          </w:tcPr>
          <w:p w:rsidR="006719EC" w:rsidRPr="006719EC" w:rsidRDefault="006719EC" w:rsidP="006719EC">
            <w:pPr>
              <w:rPr>
                <w:rFonts w:ascii="Calibri" w:hAnsi="Calibri"/>
                <w:sz w:val="20"/>
                <w:szCs w:val="20"/>
              </w:rPr>
            </w:pPr>
            <w:r>
              <w:rPr>
                <w:rFonts w:ascii="Calibri" w:hAnsi="Calibri"/>
                <w:sz w:val="20"/>
                <w:szCs w:val="20"/>
              </w:rPr>
              <w:t>Insert information into text fields and add record</w:t>
            </w:r>
            <w:r w:rsidR="00A31D88">
              <w:rPr>
                <w:rFonts w:ascii="Calibri" w:hAnsi="Calibri"/>
                <w:sz w:val="20"/>
                <w:szCs w:val="20"/>
              </w:rPr>
              <w:t>.</w:t>
            </w:r>
          </w:p>
        </w:tc>
        <w:tc>
          <w:tcPr>
            <w:tcW w:w="2607" w:type="dxa"/>
            <w:tcBorders>
              <w:top w:val="nil"/>
            </w:tcBorders>
          </w:tcPr>
          <w:p w:rsidR="006719EC" w:rsidRPr="006719EC" w:rsidRDefault="006719EC" w:rsidP="006719EC">
            <w:pPr>
              <w:rPr>
                <w:rFonts w:ascii="Calibri" w:hAnsi="Calibri"/>
                <w:sz w:val="20"/>
                <w:szCs w:val="20"/>
              </w:rPr>
            </w:pPr>
            <w:proofErr w:type="spellStart"/>
            <w:r>
              <w:rPr>
                <w:rFonts w:ascii="Calibri" w:hAnsi="Calibri"/>
                <w:sz w:val="20"/>
                <w:szCs w:val="20"/>
              </w:rPr>
              <w:t>DawgTag</w:t>
            </w:r>
            <w:proofErr w:type="spellEnd"/>
            <w:r>
              <w:rPr>
                <w:rFonts w:ascii="Calibri" w:hAnsi="Calibri"/>
                <w:sz w:val="20"/>
                <w:szCs w:val="20"/>
              </w:rPr>
              <w:t xml:space="preserve"> = 111111111; SSN = 111111111; Rest of the fields = anything</w:t>
            </w:r>
            <w:r w:rsidR="00A31D88">
              <w:rPr>
                <w:rFonts w:ascii="Calibri" w:hAnsi="Calibri"/>
                <w:sz w:val="20"/>
                <w:szCs w:val="20"/>
              </w:rPr>
              <w:t>.</w:t>
            </w:r>
          </w:p>
        </w:tc>
        <w:tc>
          <w:tcPr>
            <w:tcW w:w="2434" w:type="dxa"/>
            <w:tcBorders>
              <w:top w:val="nil"/>
            </w:tcBorders>
          </w:tcPr>
          <w:p w:rsidR="006719EC" w:rsidRPr="006719EC" w:rsidRDefault="006719EC" w:rsidP="006719EC">
            <w:pPr>
              <w:rPr>
                <w:rFonts w:ascii="Calibri" w:hAnsi="Calibri"/>
                <w:sz w:val="20"/>
                <w:szCs w:val="20"/>
              </w:rPr>
            </w:pPr>
            <w:r>
              <w:rPr>
                <w:rFonts w:ascii="Calibri" w:hAnsi="Calibri"/>
                <w:sz w:val="20"/>
                <w:szCs w:val="20"/>
              </w:rPr>
              <w:t>Successfully add record</w:t>
            </w:r>
            <w:r w:rsidR="00A31D88">
              <w:rPr>
                <w:rFonts w:ascii="Calibri" w:hAnsi="Calibri"/>
                <w:sz w:val="20"/>
                <w:szCs w:val="20"/>
              </w:rPr>
              <w:t>.</w:t>
            </w:r>
          </w:p>
        </w:tc>
        <w:tc>
          <w:tcPr>
            <w:tcW w:w="1149" w:type="dxa"/>
            <w:tcBorders>
              <w:top w:val="nil"/>
            </w:tcBorders>
          </w:tcPr>
          <w:p w:rsidR="006719EC" w:rsidRPr="006719EC" w:rsidRDefault="00272979" w:rsidP="006719EC">
            <w:pPr>
              <w:rPr>
                <w:rFonts w:ascii="Calibri" w:hAnsi="Calibri"/>
                <w:sz w:val="20"/>
                <w:szCs w:val="20"/>
              </w:rPr>
            </w:pPr>
            <w:r>
              <w:rPr>
                <w:rFonts w:ascii="Calibri" w:hAnsi="Calibri"/>
                <w:sz w:val="20"/>
                <w:szCs w:val="20"/>
              </w:rPr>
              <w:t>Succe</w:t>
            </w:r>
            <w:r w:rsidR="006719EC">
              <w:rPr>
                <w:rFonts w:ascii="Calibri" w:hAnsi="Calibri"/>
                <w:sz w:val="20"/>
                <w:szCs w:val="20"/>
              </w:rPr>
              <w:t>s</w:t>
            </w:r>
            <w:r>
              <w:rPr>
                <w:rFonts w:ascii="Calibri" w:hAnsi="Calibri"/>
                <w:sz w:val="20"/>
                <w:szCs w:val="20"/>
              </w:rPr>
              <w:t>s.</w:t>
            </w:r>
          </w:p>
        </w:tc>
      </w:tr>
      <w:tr w:rsidR="006719EC" w:rsidRPr="006719EC" w:rsidTr="006719EC">
        <w:trPr>
          <w:cantSplit/>
          <w:jc w:val="center"/>
        </w:trPr>
        <w:tc>
          <w:tcPr>
            <w:tcW w:w="1526" w:type="dxa"/>
          </w:tcPr>
          <w:p w:rsidR="006719EC" w:rsidRPr="006719EC" w:rsidRDefault="00A31D88" w:rsidP="006719EC">
            <w:pPr>
              <w:rPr>
                <w:rFonts w:ascii="Calibri" w:hAnsi="Calibri"/>
                <w:sz w:val="20"/>
                <w:szCs w:val="20"/>
              </w:rPr>
            </w:pPr>
            <w:r>
              <w:rPr>
                <w:rFonts w:ascii="Calibri" w:hAnsi="Calibri"/>
                <w:sz w:val="20"/>
                <w:szCs w:val="20"/>
              </w:rPr>
              <w:t>Duplicate – 1</w:t>
            </w:r>
          </w:p>
        </w:tc>
        <w:tc>
          <w:tcPr>
            <w:tcW w:w="2175" w:type="dxa"/>
          </w:tcPr>
          <w:p w:rsidR="006719EC" w:rsidRPr="006719EC" w:rsidRDefault="00A31D88" w:rsidP="006719EC">
            <w:pPr>
              <w:rPr>
                <w:rFonts w:ascii="Calibri" w:hAnsi="Calibri"/>
                <w:sz w:val="20"/>
                <w:szCs w:val="20"/>
              </w:rPr>
            </w:pPr>
            <w:r>
              <w:rPr>
                <w:rFonts w:ascii="Calibri" w:hAnsi="Calibri"/>
                <w:sz w:val="20"/>
                <w:szCs w:val="20"/>
              </w:rPr>
              <w:t xml:space="preserve">Add record with the same </w:t>
            </w:r>
            <w:proofErr w:type="spellStart"/>
            <w:r>
              <w:rPr>
                <w:rFonts w:ascii="Calibri" w:hAnsi="Calibri"/>
                <w:sz w:val="20"/>
                <w:szCs w:val="20"/>
              </w:rPr>
              <w:t>DawgTag</w:t>
            </w:r>
            <w:proofErr w:type="spellEnd"/>
            <w:r>
              <w:rPr>
                <w:rFonts w:ascii="Calibri" w:hAnsi="Calibri"/>
                <w:sz w:val="20"/>
                <w:szCs w:val="20"/>
              </w:rPr>
              <w:t>.</w:t>
            </w:r>
          </w:p>
        </w:tc>
        <w:tc>
          <w:tcPr>
            <w:tcW w:w="2607" w:type="dxa"/>
          </w:tcPr>
          <w:p w:rsidR="006719EC" w:rsidRPr="006719EC" w:rsidRDefault="00A31D88" w:rsidP="006719EC">
            <w:pPr>
              <w:rPr>
                <w:rFonts w:ascii="Calibri" w:hAnsi="Calibri"/>
                <w:sz w:val="20"/>
                <w:szCs w:val="20"/>
              </w:rPr>
            </w:pPr>
            <w:proofErr w:type="spellStart"/>
            <w:r>
              <w:rPr>
                <w:rFonts w:ascii="Calibri" w:hAnsi="Calibri"/>
                <w:sz w:val="20"/>
                <w:szCs w:val="20"/>
              </w:rPr>
              <w:t>DawgTag</w:t>
            </w:r>
            <w:proofErr w:type="spellEnd"/>
            <w:r>
              <w:rPr>
                <w:rFonts w:ascii="Calibri" w:hAnsi="Calibri"/>
                <w:sz w:val="20"/>
                <w:szCs w:val="20"/>
              </w:rPr>
              <w:t xml:space="preserve"> = 111111111; SSN = 222222222; Rest of the fields = anything.</w:t>
            </w:r>
          </w:p>
        </w:tc>
        <w:tc>
          <w:tcPr>
            <w:tcW w:w="2434" w:type="dxa"/>
          </w:tcPr>
          <w:p w:rsidR="006719EC" w:rsidRPr="006719EC" w:rsidRDefault="00A31D88" w:rsidP="006719EC">
            <w:pPr>
              <w:rPr>
                <w:rFonts w:ascii="Calibri" w:hAnsi="Calibri"/>
                <w:sz w:val="20"/>
                <w:szCs w:val="20"/>
              </w:rPr>
            </w:pPr>
            <w:r>
              <w:rPr>
                <w:rFonts w:ascii="Calibri" w:hAnsi="Calibri"/>
                <w:sz w:val="20"/>
                <w:szCs w:val="20"/>
              </w:rPr>
              <w:t>Fail to add record. Error.</w:t>
            </w:r>
          </w:p>
        </w:tc>
        <w:tc>
          <w:tcPr>
            <w:tcW w:w="1149" w:type="dxa"/>
          </w:tcPr>
          <w:p w:rsidR="006719EC" w:rsidRPr="006719EC" w:rsidRDefault="00272979" w:rsidP="006719EC">
            <w:pPr>
              <w:rPr>
                <w:rFonts w:ascii="Calibri" w:hAnsi="Calibri"/>
                <w:sz w:val="20"/>
                <w:szCs w:val="20"/>
              </w:rPr>
            </w:pPr>
            <w:r>
              <w:rPr>
                <w:rFonts w:ascii="Calibri" w:hAnsi="Calibri"/>
                <w:sz w:val="20"/>
                <w:szCs w:val="20"/>
              </w:rPr>
              <w:t>Success.</w:t>
            </w:r>
          </w:p>
        </w:tc>
      </w:tr>
      <w:tr w:rsidR="006719EC" w:rsidRPr="006719EC" w:rsidTr="006719EC">
        <w:trPr>
          <w:cantSplit/>
          <w:jc w:val="center"/>
        </w:trPr>
        <w:tc>
          <w:tcPr>
            <w:tcW w:w="1526" w:type="dxa"/>
          </w:tcPr>
          <w:p w:rsidR="006719EC" w:rsidRPr="006719EC" w:rsidRDefault="00A31D88" w:rsidP="006719EC">
            <w:pPr>
              <w:rPr>
                <w:rFonts w:ascii="Calibri" w:hAnsi="Calibri"/>
                <w:sz w:val="20"/>
                <w:szCs w:val="20"/>
              </w:rPr>
            </w:pPr>
            <w:r>
              <w:rPr>
                <w:rFonts w:ascii="Calibri" w:hAnsi="Calibri"/>
                <w:sz w:val="20"/>
                <w:szCs w:val="20"/>
              </w:rPr>
              <w:t>Duplicate – 2</w:t>
            </w:r>
          </w:p>
        </w:tc>
        <w:tc>
          <w:tcPr>
            <w:tcW w:w="2175" w:type="dxa"/>
          </w:tcPr>
          <w:p w:rsidR="006719EC" w:rsidRPr="006719EC" w:rsidRDefault="00A31D88" w:rsidP="006719EC">
            <w:pPr>
              <w:rPr>
                <w:rFonts w:ascii="Calibri" w:hAnsi="Calibri"/>
                <w:sz w:val="20"/>
                <w:szCs w:val="20"/>
              </w:rPr>
            </w:pPr>
            <w:r>
              <w:rPr>
                <w:rFonts w:ascii="Calibri" w:hAnsi="Calibri"/>
                <w:sz w:val="20"/>
                <w:szCs w:val="20"/>
              </w:rPr>
              <w:t>Add record with the same SSN.</w:t>
            </w:r>
          </w:p>
        </w:tc>
        <w:tc>
          <w:tcPr>
            <w:tcW w:w="2607" w:type="dxa"/>
          </w:tcPr>
          <w:p w:rsidR="006719EC" w:rsidRPr="006719EC" w:rsidRDefault="00A31D88" w:rsidP="006719EC">
            <w:pPr>
              <w:rPr>
                <w:rFonts w:ascii="Calibri" w:hAnsi="Calibri"/>
                <w:sz w:val="20"/>
                <w:szCs w:val="20"/>
              </w:rPr>
            </w:pPr>
            <w:proofErr w:type="spellStart"/>
            <w:r>
              <w:rPr>
                <w:rFonts w:ascii="Calibri" w:hAnsi="Calibri"/>
                <w:sz w:val="20"/>
                <w:szCs w:val="20"/>
              </w:rPr>
              <w:t>DawgTag</w:t>
            </w:r>
            <w:proofErr w:type="spellEnd"/>
            <w:r>
              <w:rPr>
                <w:rFonts w:ascii="Calibri" w:hAnsi="Calibri"/>
                <w:sz w:val="20"/>
                <w:szCs w:val="20"/>
              </w:rPr>
              <w:t xml:space="preserve"> = 222222222; SSN = 111111111; Rest of the fields = anything.</w:t>
            </w:r>
          </w:p>
        </w:tc>
        <w:tc>
          <w:tcPr>
            <w:tcW w:w="2434" w:type="dxa"/>
          </w:tcPr>
          <w:p w:rsidR="006719EC" w:rsidRPr="006719EC" w:rsidRDefault="00A31D88" w:rsidP="006719EC">
            <w:pPr>
              <w:rPr>
                <w:rFonts w:ascii="Calibri" w:hAnsi="Calibri"/>
                <w:sz w:val="20"/>
                <w:szCs w:val="20"/>
              </w:rPr>
            </w:pPr>
            <w:r>
              <w:rPr>
                <w:rFonts w:ascii="Calibri" w:hAnsi="Calibri"/>
                <w:sz w:val="20"/>
                <w:szCs w:val="20"/>
              </w:rPr>
              <w:t>Fail to add record. Error.</w:t>
            </w:r>
          </w:p>
        </w:tc>
        <w:tc>
          <w:tcPr>
            <w:tcW w:w="1149" w:type="dxa"/>
          </w:tcPr>
          <w:p w:rsidR="006719EC" w:rsidRPr="006719EC" w:rsidRDefault="00272979" w:rsidP="006719EC">
            <w:pPr>
              <w:rPr>
                <w:rFonts w:ascii="Calibri" w:hAnsi="Calibri"/>
                <w:sz w:val="20"/>
                <w:szCs w:val="20"/>
              </w:rPr>
            </w:pPr>
            <w:r>
              <w:rPr>
                <w:rFonts w:ascii="Calibri" w:hAnsi="Calibri"/>
                <w:sz w:val="20"/>
                <w:szCs w:val="20"/>
              </w:rPr>
              <w:t>Success.</w:t>
            </w:r>
          </w:p>
        </w:tc>
      </w:tr>
      <w:tr w:rsidR="006719EC" w:rsidRPr="006719EC" w:rsidTr="006719EC">
        <w:trPr>
          <w:cantSplit/>
          <w:jc w:val="center"/>
        </w:trPr>
        <w:tc>
          <w:tcPr>
            <w:tcW w:w="1526" w:type="dxa"/>
          </w:tcPr>
          <w:p w:rsidR="006719EC" w:rsidRPr="006719EC" w:rsidRDefault="00A31D88" w:rsidP="006719EC">
            <w:pPr>
              <w:rPr>
                <w:rFonts w:ascii="Calibri" w:hAnsi="Calibri"/>
                <w:sz w:val="20"/>
                <w:szCs w:val="20"/>
              </w:rPr>
            </w:pPr>
            <w:r>
              <w:rPr>
                <w:rFonts w:ascii="Calibri" w:hAnsi="Calibri"/>
                <w:sz w:val="20"/>
                <w:szCs w:val="20"/>
              </w:rPr>
              <w:t xml:space="preserve">Query – 1 thru Query – 100 </w:t>
            </w:r>
          </w:p>
        </w:tc>
        <w:tc>
          <w:tcPr>
            <w:tcW w:w="2175" w:type="dxa"/>
          </w:tcPr>
          <w:p w:rsidR="006719EC" w:rsidRPr="006719EC" w:rsidRDefault="00A31D88" w:rsidP="006719EC">
            <w:pPr>
              <w:rPr>
                <w:rFonts w:ascii="Calibri" w:hAnsi="Calibri"/>
                <w:sz w:val="20"/>
                <w:szCs w:val="20"/>
              </w:rPr>
            </w:pPr>
            <w:r>
              <w:rPr>
                <w:rFonts w:ascii="Calibri" w:hAnsi="Calibri"/>
                <w:sz w:val="20"/>
                <w:szCs w:val="20"/>
              </w:rPr>
              <w:t>Query field combinations.</w:t>
            </w:r>
          </w:p>
        </w:tc>
        <w:tc>
          <w:tcPr>
            <w:tcW w:w="2607" w:type="dxa"/>
          </w:tcPr>
          <w:p w:rsidR="006719EC" w:rsidRPr="006719EC" w:rsidRDefault="00A31D88" w:rsidP="006719EC">
            <w:pPr>
              <w:rPr>
                <w:rFonts w:ascii="Calibri" w:hAnsi="Calibri"/>
                <w:sz w:val="20"/>
                <w:szCs w:val="20"/>
              </w:rPr>
            </w:pPr>
            <w:proofErr w:type="spellStart"/>
            <w:r>
              <w:rPr>
                <w:rFonts w:ascii="Calibri" w:hAnsi="Calibri"/>
                <w:sz w:val="20"/>
                <w:szCs w:val="20"/>
              </w:rPr>
              <w:t>DawgTag</w:t>
            </w:r>
            <w:proofErr w:type="spellEnd"/>
            <w:r>
              <w:rPr>
                <w:rFonts w:ascii="Calibri" w:hAnsi="Calibri"/>
                <w:sz w:val="20"/>
                <w:szCs w:val="20"/>
              </w:rPr>
              <w:t xml:space="preserve">, SSN, </w:t>
            </w:r>
            <w:proofErr w:type="spellStart"/>
            <w:r>
              <w:rPr>
                <w:rFonts w:ascii="Calibri" w:hAnsi="Calibri"/>
                <w:sz w:val="20"/>
                <w:szCs w:val="20"/>
              </w:rPr>
              <w:t>MiddleInitial</w:t>
            </w:r>
            <w:proofErr w:type="spellEnd"/>
            <w:r>
              <w:rPr>
                <w:rFonts w:ascii="Calibri" w:hAnsi="Calibri"/>
                <w:sz w:val="20"/>
                <w:szCs w:val="20"/>
              </w:rPr>
              <w:t xml:space="preserve">, </w:t>
            </w:r>
            <w:proofErr w:type="spellStart"/>
            <w:r>
              <w:rPr>
                <w:rFonts w:ascii="Calibri" w:hAnsi="Calibri"/>
                <w:sz w:val="20"/>
                <w:szCs w:val="20"/>
              </w:rPr>
              <w:t>DawgTag</w:t>
            </w:r>
            <w:proofErr w:type="spellEnd"/>
            <w:r>
              <w:rPr>
                <w:rFonts w:ascii="Calibri" w:hAnsi="Calibri"/>
                <w:sz w:val="20"/>
                <w:szCs w:val="20"/>
              </w:rPr>
              <w:t xml:space="preserve"> + SSN, </w:t>
            </w:r>
            <w:proofErr w:type="spellStart"/>
            <w:r>
              <w:rPr>
                <w:rFonts w:ascii="Calibri" w:hAnsi="Calibri"/>
                <w:sz w:val="20"/>
                <w:szCs w:val="20"/>
              </w:rPr>
              <w:t>FirstName</w:t>
            </w:r>
            <w:proofErr w:type="spellEnd"/>
            <w:r>
              <w:rPr>
                <w:rFonts w:ascii="Calibri" w:hAnsi="Calibri"/>
                <w:sz w:val="20"/>
                <w:szCs w:val="20"/>
              </w:rPr>
              <w:t xml:space="preserve"> + </w:t>
            </w:r>
            <w:proofErr w:type="spellStart"/>
            <w:r>
              <w:rPr>
                <w:rFonts w:ascii="Calibri" w:hAnsi="Calibri"/>
                <w:sz w:val="20"/>
                <w:szCs w:val="20"/>
              </w:rPr>
              <w:t>PrimaryDisability</w:t>
            </w:r>
            <w:proofErr w:type="spellEnd"/>
            <w:r>
              <w:rPr>
                <w:rFonts w:ascii="Calibri" w:hAnsi="Calibri"/>
                <w:sz w:val="20"/>
                <w:szCs w:val="20"/>
              </w:rPr>
              <w:t>, etc.</w:t>
            </w:r>
          </w:p>
        </w:tc>
        <w:tc>
          <w:tcPr>
            <w:tcW w:w="2434" w:type="dxa"/>
          </w:tcPr>
          <w:p w:rsidR="006719EC" w:rsidRPr="006719EC" w:rsidRDefault="00A31D88" w:rsidP="006719EC">
            <w:pPr>
              <w:rPr>
                <w:rFonts w:ascii="Calibri" w:hAnsi="Calibri"/>
                <w:sz w:val="20"/>
                <w:szCs w:val="20"/>
              </w:rPr>
            </w:pPr>
            <w:r>
              <w:rPr>
                <w:rFonts w:ascii="Calibri" w:hAnsi="Calibri"/>
                <w:sz w:val="20"/>
                <w:szCs w:val="20"/>
              </w:rPr>
              <w:t>Query results matching the query.</w:t>
            </w:r>
          </w:p>
        </w:tc>
        <w:tc>
          <w:tcPr>
            <w:tcW w:w="1149" w:type="dxa"/>
          </w:tcPr>
          <w:p w:rsidR="006719EC" w:rsidRPr="006719EC" w:rsidRDefault="00A31D88"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6719EC" w:rsidRPr="006719EC" w:rsidTr="006719EC">
        <w:trPr>
          <w:cantSplit/>
          <w:jc w:val="center"/>
        </w:trPr>
        <w:tc>
          <w:tcPr>
            <w:tcW w:w="1526" w:type="dxa"/>
          </w:tcPr>
          <w:p w:rsidR="006719EC" w:rsidRPr="006719EC" w:rsidRDefault="00A31D88" w:rsidP="006719EC">
            <w:pPr>
              <w:rPr>
                <w:rFonts w:ascii="Calibri" w:hAnsi="Calibri"/>
                <w:sz w:val="20"/>
                <w:szCs w:val="20"/>
              </w:rPr>
            </w:pPr>
            <w:r>
              <w:rPr>
                <w:rFonts w:ascii="Calibri" w:hAnsi="Calibri"/>
                <w:sz w:val="20"/>
                <w:szCs w:val="20"/>
              </w:rPr>
              <w:t xml:space="preserve">Load Record – 1 </w:t>
            </w:r>
          </w:p>
        </w:tc>
        <w:tc>
          <w:tcPr>
            <w:tcW w:w="2175" w:type="dxa"/>
          </w:tcPr>
          <w:p w:rsidR="006719EC" w:rsidRPr="006719EC" w:rsidRDefault="005534ED" w:rsidP="006719EC">
            <w:pPr>
              <w:rPr>
                <w:rFonts w:ascii="Calibri" w:hAnsi="Calibri"/>
                <w:sz w:val="20"/>
                <w:szCs w:val="20"/>
              </w:rPr>
            </w:pPr>
            <w:r>
              <w:rPr>
                <w:rFonts w:ascii="Calibri" w:hAnsi="Calibri"/>
                <w:sz w:val="20"/>
                <w:szCs w:val="20"/>
              </w:rPr>
              <w:t>Load existing query.</w:t>
            </w:r>
          </w:p>
        </w:tc>
        <w:tc>
          <w:tcPr>
            <w:tcW w:w="2607" w:type="dxa"/>
          </w:tcPr>
          <w:p w:rsidR="006719EC" w:rsidRPr="006719EC" w:rsidRDefault="005534ED" w:rsidP="006719EC">
            <w:pPr>
              <w:rPr>
                <w:rFonts w:ascii="Calibri" w:hAnsi="Calibri"/>
                <w:sz w:val="20"/>
                <w:szCs w:val="20"/>
              </w:rPr>
            </w:pPr>
            <w:r>
              <w:rPr>
                <w:rFonts w:ascii="Calibri" w:hAnsi="Calibri"/>
                <w:sz w:val="20"/>
                <w:szCs w:val="20"/>
              </w:rPr>
              <w:t xml:space="preserve">Query Database, Select Record, </w:t>
            </w:r>
            <w:proofErr w:type="gramStart"/>
            <w:r>
              <w:rPr>
                <w:rFonts w:ascii="Calibri" w:hAnsi="Calibri"/>
                <w:sz w:val="20"/>
                <w:szCs w:val="20"/>
              </w:rPr>
              <w:t>Select</w:t>
            </w:r>
            <w:proofErr w:type="gramEnd"/>
            <w:r>
              <w:rPr>
                <w:rFonts w:ascii="Calibri" w:hAnsi="Calibri"/>
                <w:sz w:val="20"/>
                <w:szCs w:val="20"/>
              </w:rPr>
              <w:t xml:space="preserve"> OK to load.</w:t>
            </w:r>
          </w:p>
        </w:tc>
        <w:tc>
          <w:tcPr>
            <w:tcW w:w="2434" w:type="dxa"/>
          </w:tcPr>
          <w:p w:rsidR="006719EC" w:rsidRPr="006719EC" w:rsidRDefault="005534ED" w:rsidP="005534ED">
            <w:pPr>
              <w:rPr>
                <w:rFonts w:ascii="Calibri" w:hAnsi="Calibri"/>
                <w:sz w:val="20"/>
                <w:szCs w:val="20"/>
              </w:rPr>
            </w:pPr>
            <w:r>
              <w:rPr>
                <w:rFonts w:ascii="Calibri" w:hAnsi="Calibri"/>
                <w:sz w:val="20"/>
                <w:szCs w:val="20"/>
              </w:rPr>
              <w:t>Correct, existing record loads.</w:t>
            </w:r>
          </w:p>
        </w:tc>
        <w:tc>
          <w:tcPr>
            <w:tcW w:w="1149" w:type="dxa"/>
          </w:tcPr>
          <w:p w:rsidR="006719EC" w:rsidRPr="006719EC" w:rsidRDefault="005534ED"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6719EC" w:rsidRPr="006719EC" w:rsidTr="006719EC">
        <w:trPr>
          <w:cantSplit/>
          <w:jc w:val="center"/>
        </w:trPr>
        <w:tc>
          <w:tcPr>
            <w:tcW w:w="1526" w:type="dxa"/>
          </w:tcPr>
          <w:p w:rsidR="006719EC" w:rsidRPr="006719EC" w:rsidRDefault="005534ED" w:rsidP="005534ED">
            <w:pPr>
              <w:rPr>
                <w:rFonts w:ascii="Calibri" w:hAnsi="Calibri"/>
                <w:sz w:val="20"/>
                <w:szCs w:val="20"/>
              </w:rPr>
            </w:pPr>
            <w:r>
              <w:rPr>
                <w:rFonts w:ascii="Calibri" w:hAnsi="Calibri"/>
                <w:sz w:val="20"/>
                <w:szCs w:val="20"/>
              </w:rPr>
              <w:t>Update Record – 1 thru Update Record – 40</w:t>
            </w:r>
          </w:p>
        </w:tc>
        <w:tc>
          <w:tcPr>
            <w:tcW w:w="2175" w:type="dxa"/>
          </w:tcPr>
          <w:p w:rsidR="006719EC" w:rsidRPr="006719EC" w:rsidRDefault="005534ED" w:rsidP="006719EC">
            <w:pPr>
              <w:rPr>
                <w:rFonts w:ascii="Calibri" w:hAnsi="Calibri"/>
                <w:sz w:val="20"/>
                <w:szCs w:val="20"/>
              </w:rPr>
            </w:pPr>
            <w:r>
              <w:rPr>
                <w:rFonts w:ascii="Calibri" w:hAnsi="Calibri"/>
                <w:sz w:val="20"/>
                <w:szCs w:val="20"/>
              </w:rPr>
              <w:t>Update a data field in an existing record.</w:t>
            </w:r>
          </w:p>
        </w:tc>
        <w:tc>
          <w:tcPr>
            <w:tcW w:w="2607" w:type="dxa"/>
          </w:tcPr>
          <w:p w:rsidR="006719EC" w:rsidRPr="006719EC" w:rsidRDefault="005534ED" w:rsidP="006719EC">
            <w:pPr>
              <w:rPr>
                <w:rFonts w:ascii="Calibri" w:hAnsi="Calibri"/>
                <w:sz w:val="20"/>
                <w:szCs w:val="20"/>
              </w:rPr>
            </w:pPr>
            <w:r>
              <w:rPr>
                <w:rFonts w:ascii="Calibri" w:hAnsi="Calibri"/>
                <w:sz w:val="20"/>
                <w:szCs w:val="20"/>
              </w:rPr>
              <w:t xml:space="preserve">Load record, change a field, </w:t>
            </w:r>
            <w:proofErr w:type="gramStart"/>
            <w:r>
              <w:rPr>
                <w:rFonts w:ascii="Calibri" w:hAnsi="Calibri"/>
                <w:sz w:val="20"/>
                <w:szCs w:val="20"/>
              </w:rPr>
              <w:t>update</w:t>
            </w:r>
            <w:proofErr w:type="gramEnd"/>
            <w:r>
              <w:rPr>
                <w:rFonts w:ascii="Calibri" w:hAnsi="Calibri"/>
                <w:sz w:val="20"/>
                <w:szCs w:val="20"/>
              </w:rPr>
              <w:t xml:space="preserve"> record.</w:t>
            </w:r>
          </w:p>
        </w:tc>
        <w:tc>
          <w:tcPr>
            <w:tcW w:w="2434" w:type="dxa"/>
          </w:tcPr>
          <w:p w:rsidR="006719EC" w:rsidRPr="006719EC" w:rsidRDefault="005534ED" w:rsidP="006719EC">
            <w:pPr>
              <w:rPr>
                <w:rFonts w:ascii="Calibri" w:hAnsi="Calibri"/>
                <w:sz w:val="20"/>
                <w:szCs w:val="20"/>
              </w:rPr>
            </w:pPr>
            <w:r>
              <w:rPr>
                <w:rFonts w:ascii="Calibri" w:hAnsi="Calibri"/>
                <w:sz w:val="20"/>
                <w:szCs w:val="20"/>
              </w:rPr>
              <w:t>Record updates.</w:t>
            </w:r>
          </w:p>
        </w:tc>
        <w:tc>
          <w:tcPr>
            <w:tcW w:w="1149" w:type="dxa"/>
          </w:tcPr>
          <w:p w:rsidR="005534ED" w:rsidRPr="006719EC" w:rsidRDefault="005534ED"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6719EC" w:rsidRPr="006719EC" w:rsidTr="006719EC">
        <w:trPr>
          <w:cantSplit/>
          <w:jc w:val="center"/>
        </w:trPr>
        <w:tc>
          <w:tcPr>
            <w:tcW w:w="1526" w:type="dxa"/>
          </w:tcPr>
          <w:p w:rsidR="006719EC" w:rsidRPr="006719EC" w:rsidRDefault="005534ED" w:rsidP="006719EC">
            <w:pPr>
              <w:rPr>
                <w:rFonts w:ascii="Calibri" w:hAnsi="Calibri"/>
                <w:sz w:val="20"/>
                <w:szCs w:val="20"/>
              </w:rPr>
            </w:pPr>
            <w:r>
              <w:rPr>
                <w:rFonts w:ascii="Calibri" w:hAnsi="Calibri"/>
                <w:sz w:val="20"/>
                <w:szCs w:val="20"/>
              </w:rPr>
              <w:lastRenderedPageBreak/>
              <w:t xml:space="preserve">Update Record – 41 </w:t>
            </w:r>
          </w:p>
        </w:tc>
        <w:tc>
          <w:tcPr>
            <w:tcW w:w="2175" w:type="dxa"/>
          </w:tcPr>
          <w:p w:rsidR="006719EC" w:rsidRPr="006719EC" w:rsidRDefault="005534ED" w:rsidP="006719EC">
            <w:pPr>
              <w:rPr>
                <w:rFonts w:ascii="Calibri" w:hAnsi="Calibri"/>
                <w:sz w:val="20"/>
                <w:szCs w:val="20"/>
              </w:rPr>
            </w:pPr>
            <w:r>
              <w:rPr>
                <w:rFonts w:ascii="Calibri" w:hAnsi="Calibri"/>
                <w:sz w:val="20"/>
                <w:szCs w:val="20"/>
              </w:rPr>
              <w:t>Update SSN of existing record.</w:t>
            </w:r>
          </w:p>
        </w:tc>
        <w:tc>
          <w:tcPr>
            <w:tcW w:w="2607" w:type="dxa"/>
          </w:tcPr>
          <w:p w:rsidR="006719EC" w:rsidRPr="006719EC" w:rsidRDefault="005534ED" w:rsidP="005534ED">
            <w:pPr>
              <w:rPr>
                <w:rFonts w:ascii="Calibri" w:hAnsi="Calibri"/>
                <w:sz w:val="20"/>
                <w:szCs w:val="20"/>
              </w:rPr>
            </w:pPr>
            <w:r>
              <w:rPr>
                <w:rFonts w:ascii="Calibri" w:hAnsi="Calibri"/>
                <w:sz w:val="20"/>
                <w:szCs w:val="20"/>
              </w:rPr>
              <w:t xml:space="preserve">Load record, change SSN to 333333333, </w:t>
            </w:r>
            <w:proofErr w:type="gramStart"/>
            <w:r>
              <w:rPr>
                <w:rFonts w:ascii="Calibri" w:hAnsi="Calibri"/>
                <w:sz w:val="20"/>
                <w:szCs w:val="20"/>
              </w:rPr>
              <w:t>update</w:t>
            </w:r>
            <w:proofErr w:type="gramEnd"/>
            <w:r>
              <w:rPr>
                <w:rFonts w:ascii="Calibri" w:hAnsi="Calibri"/>
                <w:sz w:val="20"/>
                <w:szCs w:val="20"/>
              </w:rPr>
              <w:t xml:space="preserve"> record.</w:t>
            </w:r>
          </w:p>
        </w:tc>
        <w:tc>
          <w:tcPr>
            <w:tcW w:w="2434" w:type="dxa"/>
          </w:tcPr>
          <w:p w:rsidR="006719EC" w:rsidRPr="006719EC" w:rsidRDefault="005534ED" w:rsidP="006719EC">
            <w:pPr>
              <w:rPr>
                <w:rFonts w:ascii="Calibri" w:hAnsi="Calibri"/>
                <w:sz w:val="20"/>
                <w:szCs w:val="20"/>
              </w:rPr>
            </w:pPr>
            <w:r>
              <w:rPr>
                <w:rFonts w:ascii="Calibri" w:hAnsi="Calibri"/>
                <w:sz w:val="20"/>
                <w:szCs w:val="20"/>
              </w:rPr>
              <w:t>Record updates.</w:t>
            </w:r>
          </w:p>
        </w:tc>
        <w:tc>
          <w:tcPr>
            <w:tcW w:w="1149" w:type="dxa"/>
          </w:tcPr>
          <w:p w:rsidR="006719EC" w:rsidRPr="006719EC" w:rsidRDefault="005534ED"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5534ED" w:rsidRPr="006719EC" w:rsidTr="005534ED">
        <w:trPr>
          <w:cantSplit/>
          <w:trHeight w:val="665"/>
          <w:jc w:val="center"/>
        </w:trPr>
        <w:tc>
          <w:tcPr>
            <w:tcW w:w="1526" w:type="dxa"/>
          </w:tcPr>
          <w:p w:rsidR="005534ED" w:rsidRPr="006719EC" w:rsidRDefault="005534ED" w:rsidP="006719EC">
            <w:pPr>
              <w:rPr>
                <w:rFonts w:ascii="Calibri" w:hAnsi="Calibri"/>
                <w:sz w:val="20"/>
                <w:szCs w:val="20"/>
              </w:rPr>
            </w:pPr>
            <w:r>
              <w:rPr>
                <w:rFonts w:ascii="Calibri" w:hAnsi="Calibri"/>
                <w:sz w:val="20"/>
                <w:szCs w:val="20"/>
              </w:rPr>
              <w:t xml:space="preserve">Update Record – 42 </w:t>
            </w:r>
          </w:p>
        </w:tc>
        <w:tc>
          <w:tcPr>
            <w:tcW w:w="2175" w:type="dxa"/>
          </w:tcPr>
          <w:p w:rsidR="005534ED" w:rsidRPr="006719EC" w:rsidRDefault="005534ED" w:rsidP="006719EC">
            <w:pPr>
              <w:rPr>
                <w:rFonts w:ascii="Calibri" w:hAnsi="Calibri"/>
                <w:sz w:val="20"/>
                <w:szCs w:val="20"/>
              </w:rPr>
            </w:pPr>
            <w:r>
              <w:rPr>
                <w:rFonts w:ascii="Calibri" w:hAnsi="Calibri"/>
                <w:sz w:val="20"/>
                <w:szCs w:val="20"/>
              </w:rPr>
              <w:t xml:space="preserve">Update </w:t>
            </w:r>
            <w:proofErr w:type="spellStart"/>
            <w:r>
              <w:rPr>
                <w:rFonts w:ascii="Calibri" w:hAnsi="Calibri"/>
                <w:sz w:val="20"/>
                <w:szCs w:val="20"/>
              </w:rPr>
              <w:t>DawgTag</w:t>
            </w:r>
            <w:proofErr w:type="spellEnd"/>
            <w:r>
              <w:rPr>
                <w:rFonts w:ascii="Calibri" w:hAnsi="Calibri"/>
                <w:sz w:val="20"/>
                <w:szCs w:val="20"/>
              </w:rPr>
              <w:t xml:space="preserve"> of existing record.</w:t>
            </w:r>
          </w:p>
        </w:tc>
        <w:tc>
          <w:tcPr>
            <w:tcW w:w="2607" w:type="dxa"/>
          </w:tcPr>
          <w:p w:rsidR="005534ED" w:rsidRPr="006719EC" w:rsidRDefault="005534ED" w:rsidP="006719EC">
            <w:pPr>
              <w:rPr>
                <w:rFonts w:ascii="Calibri" w:hAnsi="Calibri"/>
                <w:sz w:val="20"/>
                <w:szCs w:val="20"/>
              </w:rPr>
            </w:pPr>
            <w:r>
              <w:rPr>
                <w:rFonts w:ascii="Calibri" w:hAnsi="Calibri"/>
                <w:sz w:val="20"/>
                <w:szCs w:val="20"/>
              </w:rPr>
              <w:t xml:space="preserve">Load record, change </w:t>
            </w:r>
            <w:proofErr w:type="spellStart"/>
            <w:r>
              <w:rPr>
                <w:rFonts w:ascii="Calibri" w:hAnsi="Calibri"/>
                <w:sz w:val="20"/>
                <w:szCs w:val="20"/>
              </w:rPr>
              <w:t>DawgTag</w:t>
            </w:r>
            <w:proofErr w:type="spellEnd"/>
            <w:r>
              <w:rPr>
                <w:rFonts w:ascii="Calibri" w:hAnsi="Calibri"/>
                <w:sz w:val="20"/>
                <w:szCs w:val="20"/>
              </w:rPr>
              <w:t>, update record.</w:t>
            </w:r>
          </w:p>
        </w:tc>
        <w:tc>
          <w:tcPr>
            <w:tcW w:w="2434" w:type="dxa"/>
          </w:tcPr>
          <w:p w:rsidR="005534ED" w:rsidRPr="006719EC" w:rsidRDefault="005534ED" w:rsidP="006719EC">
            <w:pPr>
              <w:rPr>
                <w:rFonts w:ascii="Calibri" w:hAnsi="Calibri"/>
                <w:sz w:val="20"/>
                <w:szCs w:val="20"/>
              </w:rPr>
            </w:pPr>
            <w:r>
              <w:rPr>
                <w:rFonts w:ascii="Calibri" w:hAnsi="Calibri"/>
                <w:sz w:val="20"/>
                <w:szCs w:val="20"/>
              </w:rPr>
              <w:t>Record updates.</w:t>
            </w:r>
          </w:p>
        </w:tc>
        <w:tc>
          <w:tcPr>
            <w:tcW w:w="1149" w:type="dxa"/>
          </w:tcPr>
          <w:p w:rsidR="005534ED" w:rsidRPr="006719EC" w:rsidRDefault="005534ED" w:rsidP="006719EC">
            <w:pPr>
              <w:rPr>
                <w:rFonts w:ascii="Calibri" w:hAnsi="Calibri"/>
                <w:sz w:val="20"/>
                <w:szCs w:val="20"/>
              </w:rPr>
            </w:pPr>
            <w:r>
              <w:rPr>
                <w:rFonts w:ascii="Calibri" w:hAnsi="Calibri"/>
                <w:sz w:val="20"/>
                <w:szCs w:val="20"/>
              </w:rPr>
              <w:t>Failure. (1)</w:t>
            </w:r>
          </w:p>
        </w:tc>
      </w:tr>
      <w:tr w:rsidR="005534ED" w:rsidRPr="006719EC" w:rsidTr="006719EC">
        <w:trPr>
          <w:cantSplit/>
          <w:jc w:val="center"/>
        </w:trPr>
        <w:tc>
          <w:tcPr>
            <w:tcW w:w="1526" w:type="dxa"/>
          </w:tcPr>
          <w:p w:rsidR="005534ED" w:rsidRPr="006719EC" w:rsidRDefault="005534ED" w:rsidP="006719EC">
            <w:pPr>
              <w:rPr>
                <w:rFonts w:ascii="Calibri" w:hAnsi="Calibri"/>
                <w:sz w:val="20"/>
                <w:szCs w:val="20"/>
              </w:rPr>
            </w:pPr>
            <w:r>
              <w:rPr>
                <w:rFonts w:ascii="Calibri" w:hAnsi="Calibri"/>
                <w:sz w:val="20"/>
                <w:szCs w:val="20"/>
              </w:rPr>
              <w:t xml:space="preserve">Multi-user connect – 1 </w:t>
            </w:r>
          </w:p>
        </w:tc>
        <w:tc>
          <w:tcPr>
            <w:tcW w:w="2175" w:type="dxa"/>
          </w:tcPr>
          <w:p w:rsidR="005534ED" w:rsidRPr="006719EC" w:rsidRDefault="005534ED" w:rsidP="006719EC">
            <w:pPr>
              <w:rPr>
                <w:rFonts w:ascii="Calibri" w:hAnsi="Calibri"/>
                <w:sz w:val="20"/>
                <w:szCs w:val="20"/>
              </w:rPr>
            </w:pPr>
            <w:r>
              <w:rPr>
                <w:rFonts w:ascii="Calibri" w:hAnsi="Calibri"/>
                <w:sz w:val="20"/>
                <w:szCs w:val="20"/>
              </w:rPr>
              <w:t>Connect a second user.</w:t>
            </w:r>
          </w:p>
        </w:tc>
        <w:tc>
          <w:tcPr>
            <w:tcW w:w="2607" w:type="dxa"/>
          </w:tcPr>
          <w:p w:rsidR="005534ED" w:rsidRPr="006719EC" w:rsidRDefault="005534ED" w:rsidP="006719EC">
            <w:pPr>
              <w:rPr>
                <w:rFonts w:ascii="Calibri" w:hAnsi="Calibri"/>
                <w:sz w:val="20"/>
                <w:szCs w:val="20"/>
              </w:rPr>
            </w:pPr>
            <w:r>
              <w:rPr>
                <w:rFonts w:ascii="Calibri" w:hAnsi="Calibri"/>
                <w:sz w:val="20"/>
                <w:szCs w:val="20"/>
              </w:rPr>
              <w:t>User 1 connects to database. User 2 attempts to connect to database.</w:t>
            </w:r>
          </w:p>
        </w:tc>
        <w:tc>
          <w:tcPr>
            <w:tcW w:w="2434" w:type="dxa"/>
          </w:tcPr>
          <w:p w:rsidR="005534ED" w:rsidRPr="006719EC" w:rsidRDefault="005534ED" w:rsidP="006719EC">
            <w:pPr>
              <w:rPr>
                <w:rFonts w:ascii="Calibri" w:hAnsi="Calibri"/>
                <w:sz w:val="20"/>
                <w:szCs w:val="20"/>
              </w:rPr>
            </w:pPr>
            <w:r>
              <w:rPr>
                <w:rFonts w:ascii="Calibri" w:hAnsi="Calibri"/>
                <w:sz w:val="20"/>
                <w:szCs w:val="20"/>
              </w:rPr>
              <w:t>User 2 connects to database.</w:t>
            </w:r>
          </w:p>
        </w:tc>
        <w:tc>
          <w:tcPr>
            <w:tcW w:w="1149" w:type="dxa"/>
          </w:tcPr>
          <w:p w:rsidR="005534ED" w:rsidRPr="006719EC" w:rsidRDefault="005534ED" w:rsidP="006719EC">
            <w:pPr>
              <w:rPr>
                <w:rFonts w:ascii="Calibri" w:hAnsi="Calibri"/>
                <w:sz w:val="20"/>
                <w:szCs w:val="20"/>
              </w:rPr>
            </w:pPr>
            <w:r>
              <w:rPr>
                <w:rFonts w:ascii="Calibri" w:hAnsi="Calibri"/>
                <w:sz w:val="20"/>
                <w:szCs w:val="20"/>
              </w:rPr>
              <w:t>Success</w:t>
            </w:r>
            <w:r w:rsidR="00272979">
              <w:rPr>
                <w:rFonts w:ascii="Calibri" w:hAnsi="Calibri"/>
                <w:sz w:val="20"/>
                <w:szCs w:val="20"/>
              </w:rPr>
              <w:t>.</w:t>
            </w:r>
          </w:p>
        </w:tc>
      </w:tr>
      <w:tr w:rsidR="005534ED" w:rsidRPr="006719EC" w:rsidTr="006719EC">
        <w:trPr>
          <w:cantSplit/>
          <w:jc w:val="center"/>
        </w:trPr>
        <w:tc>
          <w:tcPr>
            <w:tcW w:w="1526" w:type="dxa"/>
          </w:tcPr>
          <w:p w:rsidR="005534ED" w:rsidRPr="006719EC" w:rsidRDefault="00272979" w:rsidP="006719EC">
            <w:pPr>
              <w:rPr>
                <w:rFonts w:ascii="Calibri" w:hAnsi="Calibri"/>
                <w:sz w:val="20"/>
                <w:szCs w:val="20"/>
              </w:rPr>
            </w:pPr>
            <w:r>
              <w:rPr>
                <w:rFonts w:ascii="Calibri" w:hAnsi="Calibri"/>
                <w:sz w:val="20"/>
                <w:szCs w:val="20"/>
              </w:rPr>
              <w:t xml:space="preserve">Remote Connect – 1 </w:t>
            </w:r>
          </w:p>
        </w:tc>
        <w:tc>
          <w:tcPr>
            <w:tcW w:w="2175" w:type="dxa"/>
          </w:tcPr>
          <w:p w:rsidR="005534ED" w:rsidRPr="006719EC" w:rsidRDefault="00272979" w:rsidP="006719EC">
            <w:pPr>
              <w:rPr>
                <w:rFonts w:ascii="Calibri" w:hAnsi="Calibri"/>
                <w:sz w:val="20"/>
                <w:szCs w:val="20"/>
              </w:rPr>
            </w:pPr>
            <w:r>
              <w:rPr>
                <w:rFonts w:ascii="Calibri" w:hAnsi="Calibri"/>
                <w:sz w:val="20"/>
                <w:szCs w:val="20"/>
              </w:rPr>
              <w:t>User 2 connects to user 1’s database.</w:t>
            </w:r>
          </w:p>
        </w:tc>
        <w:tc>
          <w:tcPr>
            <w:tcW w:w="2607" w:type="dxa"/>
          </w:tcPr>
          <w:p w:rsidR="005534ED" w:rsidRPr="006719EC" w:rsidRDefault="00272979" w:rsidP="006719EC">
            <w:pPr>
              <w:rPr>
                <w:rFonts w:ascii="Calibri" w:hAnsi="Calibri"/>
                <w:sz w:val="20"/>
                <w:szCs w:val="20"/>
              </w:rPr>
            </w:pPr>
            <w:r>
              <w:rPr>
                <w:rFonts w:ascii="Calibri" w:hAnsi="Calibri"/>
                <w:sz w:val="20"/>
                <w:szCs w:val="20"/>
              </w:rPr>
              <w:t>User 2 connects, server = (user 1’s IP address); rest of the fields the same as Login – 1.</w:t>
            </w:r>
          </w:p>
        </w:tc>
        <w:tc>
          <w:tcPr>
            <w:tcW w:w="2434" w:type="dxa"/>
          </w:tcPr>
          <w:p w:rsidR="005534ED" w:rsidRPr="006719EC" w:rsidRDefault="00272979" w:rsidP="006719EC">
            <w:pPr>
              <w:rPr>
                <w:rFonts w:ascii="Calibri" w:hAnsi="Calibri"/>
                <w:sz w:val="20"/>
                <w:szCs w:val="20"/>
              </w:rPr>
            </w:pPr>
            <w:r>
              <w:rPr>
                <w:rFonts w:ascii="Calibri" w:hAnsi="Calibri"/>
                <w:sz w:val="20"/>
                <w:szCs w:val="20"/>
              </w:rPr>
              <w:t>User 2 connects.</w:t>
            </w:r>
          </w:p>
        </w:tc>
        <w:tc>
          <w:tcPr>
            <w:tcW w:w="1149" w:type="dxa"/>
          </w:tcPr>
          <w:p w:rsidR="005534ED" w:rsidRPr="006719EC" w:rsidRDefault="00272979" w:rsidP="006719EC">
            <w:pPr>
              <w:rPr>
                <w:rFonts w:ascii="Calibri" w:hAnsi="Calibri"/>
                <w:sz w:val="20"/>
                <w:szCs w:val="20"/>
              </w:rPr>
            </w:pPr>
            <w:r>
              <w:rPr>
                <w:rFonts w:ascii="Calibri" w:hAnsi="Calibri"/>
                <w:sz w:val="20"/>
                <w:szCs w:val="20"/>
              </w:rPr>
              <w:t>Success.</w:t>
            </w:r>
          </w:p>
        </w:tc>
      </w:tr>
      <w:tr w:rsidR="00394332" w:rsidRPr="006719EC" w:rsidTr="006719EC">
        <w:trPr>
          <w:cantSplit/>
          <w:jc w:val="center"/>
        </w:trPr>
        <w:tc>
          <w:tcPr>
            <w:tcW w:w="1526" w:type="dxa"/>
          </w:tcPr>
          <w:p w:rsidR="00394332" w:rsidRDefault="00394332" w:rsidP="006719EC">
            <w:pPr>
              <w:rPr>
                <w:rFonts w:ascii="Calibri" w:hAnsi="Calibri"/>
                <w:sz w:val="20"/>
                <w:szCs w:val="20"/>
              </w:rPr>
            </w:pPr>
            <w:r>
              <w:rPr>
                <w:rFonts w:ascii="Calibri" w:hAnsi="Calibri"/>
                <w:sz w:val="20"/>
                <w:szCs w:val="20"/>
              </w:rPr>
              <w:t xml:space="preserve">Logout – 1 </w:t>
            </w:r>
          </w:p>
        </w:tc>
        <w:tc>
          <w:tcPr>
            <w:tcW w:w="2175" w:type="dxa"/>
          </w:tcPr>
          <w:p w:rsidR="00394332" w:rsidRDefault="00394332" w:rsidP="006719EC">
            <w:pPr>
              <w:rPr>
                <w:rFonts w:ascii="Calibri" w:hAnsi="Calibri"/>
                <w:sz w:val="20"/>
                <w:szCs w:val="20"/>
              </w:rPr>
            </w:pPr>
            <w:r>
              <w:rPr>
                <w:rFonts w:ascii="Calibri" w:hAnsi="Calibri"/>
                <w:sz w:val="20"/>
                <w:szCs w:val="20"/>
              </w:rPr>
              <w:t>User disconnects from database.</w:t>
            </w:r>
          </w:p>
        </w:tc>
        <w:tc>
          <w:tcPr>
            <w:tcW w:w="2607" w:type="dxa"/>
          </w:tcPr>
          <w:p w:rsidR="00394332" w:rsidRDefault="00394332" w:rsidP="006719EC">
            <w:pPr>
              <w:rPr>
                <w:rFonts w:ascii="Calibri" w:hAnsi="Calibri"/>
                <w:sz w:val="20"/>
                <w:szCs w:val="20"/>
              </w:rPr>
            </w:pPr>
            <w:r>
              <w:rPr>
                <w:rFonts w:ascii="Calibri" w:hAnsi="Calibri"/>
                <w:sz w:val="20"/>
                <w:szCs w:val="20"/>
              </w:rPr>
              <w:t>User connects to database. Use clicks disconnect.</w:t>
            </w:r>
          </w:p>
        </w:tc>
        <w:tc>
          <w:tcPr>
            <w:tcW w:w="2434" w:type="dxa"/>
          </w:tcPr>
          <w:p w:rsidR="00394332" w:rsidRDefault="00394332" w:rsidP="006719EC">
            <w:pPr>
              <w:rPr>
                <w:rFonts w:ascii="Calibri" w:hAnsi="Calibri"/>
                <w:sz w:val="20"/>
                <w:szCs w:val="20"/>
              </w:rPr>
            </w:pPr>
            <w:r>
              <w:rPr>
                <w:rFonts w:ascii="Calibri" w:hAnsi="Calibri"/>
                <w:sz w:val="20"/>
                <w:szCs w:val="20"/>
              </w:rPr>
              <w:t>User disconnects from database.</w:t>
            </w:r>
          </w:p>
        </w:tc>
        <w:tc>
          <w:tcPr>
            <w:tcW w:w="1149" w:type="dxa"/>
          </w:tcPr>
          <w:p w:rsidR="00394332" w:rsidRDefault="00394332" w:rsidP="006719EC">
            <w:pPr>
              <w:rPr>
                <w:rFonts w:ascii="Calibri" w:hAnsi="Calibri"/>
                <w:sz w:val="20"/>
                <w:szCs w:val="20"/>
              </w:rPr>
            </w:pPr>
            <w:r>
              <w:rPr>
                <w:rFonts w:ascii="Calibri" w:hAnsi="Calibri"/>
                <w:sz w:val="20"/>
                <w:szCs w:val="20"/>
              </w:rPr>
              <w:t>Success.</w:t>
            </w:r>
          </w:p>
        </w:tc>
      </w:tr>
    </w:tbl>
    <w:p w:rsidR="00272979" w:rsidRPr="00272979" w:rsidRDefault="00272979" w:rsidP="00272979">
      <w:pPr>
        <w:rPr>
          <w:sz w:val="24"/>
          <w:szCs w:val="24"/>
        </w:rPr>
      </w:pPr>
    </w:p>
    <w:p w:rsidR="004829EA" w:rsidRPr="005534ED" w:rsidRDefault="005534ED" w:rsidP="005534ED">
      <w:pPr>
        <w:pStyle w:val="ListParagraph"/>
        <w:numPr>
          <w:ilvl w:val="0"/>
          <w:numId w:val="4"/>
        </w:numPr>
        <w:rPr>
          <w:sz w:val="24"/>
          <w:szCs w:val="24"/>
        </w:rPr>
      </w:pPr>
      <w:r>
        <w:rPr>
          <w:sz w:val="24"/>
          <w:szCs w:val="24"/>
        </w:rPr>
        <w:t xml:space="preserve">Record fails to update because no record exists in the database with the key of the new </w:t>
      </w:r>
      <w:proofErr w:type="spellStart"/>
      <w:r>
        <w:rPr>
          <w:sz w:val="24"/>
          <w:szCs w:val="24"/>
        </w:rPr>
        <w:t>DawgTag</w:t>
      </w:r>
      <w:proofErr w:type="spellEnd"/>
      <w:r>
        <w:rPr>
          <w:sz w:val="24"/>
          <w:szCs w:val="24"/>
        </w:rPr>
        <w:t xml:space="preserve"> number. Solution: Remember old </w:t>
      </w:r>
      <w:proofErr w:type="spellStart"/>
      <w:r>
        <w:rPr>
          <w:sz w:val="24"/>
          <w:szCs w:val="24"/>
        </w:rPr>
        <w:t>DawgTag</w:t>
      </w:r>
      <w:proofErr w:type="spellEnd"/>
      <w:r>
        <w:rPr>
          <w:sz w:val="24"/>
          <w:szCs w:val="24"/>
        </w:rPr>
        <w:t xml:space="preserve"> number</w:t>
      </w:r>
      <w:r w:rsidR="008763F0">
        <w:rPr>
          <w:sz w:val="24"/>
          <w:szCs w:val="24"/>
        </w:rPr>
        <w:t xml:space="preserve"> so it can be appropriately r</w:t>
      </w:r>
      <w:r>
        <w:rPr>
          <w:sz w:val="24"/>
          <w:szCs w:val="24"/>
        </w:rPr>
        <w:t>eplaced.</w:t>
      </w:r>
    </w:p>
    <w:p w:rsidR="006C6C43" w:rsidRDefault="006C6C43" w:rsidP="00272979">
      <w:pPr>
        <w:rPr>
          <w:sz w:val="24"/>
          <w:szCs w:val="24"/>
        </w:rPr>
      </w:pPr>
    </w:p>
    <w:p w:rsidR="006C6C43" w:rsidRPr="00137746" w:rsidRDefault="006C6C43" w:rsidP="006C6C43">
      <w:pPr>
        <w:pStyle w:val="ListParagraph"/>
        <w:numPr>
          <w:ilvl w:val="1"/>
          <w:numId w:val="3"/>
        </w:numPr>
        <w:rPr>
          <w:b/>
          <w:sz w:val="24"/>
          <w:szCs w:val="24"/>
        </w:rPr>
      </w:pPr>
      <w:r w:rsidRPr="00137746">
        <w:rPr>
          <w:b/>
          <w:sz w:val="24"/>
          <w:szCs w:val="24"/>
        </w:rPr>
        <w:t xml:space="preserve">Phase </w:t>
      </w:r>
      <w:r w:rsidR="005A74FE">
        <w:rPr>
          <w:b/>
          <w:sz w:val="24"/>
          <w:szCs w:val="24"/>
        </w:rPr>
        <w:t xml:space="preserve">2 </w:t>
      </w:r>
      <w:r w:rsidRPr="00137746">
        <w:rPr>
          <w:b/>
          <w:sz w:val="24"/>
          <w:szCs w:val="24"/>
        </w:rPr>
        <w:t>specifications</w:t>
      </w:r>
    </w:p>
    <w:p w:rsidR="006C6C43" w:rsidRDefault="006C6C43" w:rsidP="00C64398">
      <w:pPr>
        <w:spacing w:line="480" w:lineRule="auto"/>
        <w:ind w:firstLine="720"/>
        <w:rPr>
          <w:sz w:val="24"/>
          <w:szCs w:val="24"/>
        </w:rPr>
      </w:pPr>
      <w:r>
        <w:rPr>
          <w:sz w:val="24"/>
          <w:szCs w:val="24"/>
        </w:rPr>
        <w:t xml:space="preserve">Phase </w:t>
      </w:r>
      <w:r w:rsidR="005A74FE">
        <w:rPr>
          <w:sz w:val="24"/>
          <w:szCs w:val="24"/>
        </w:rPr>
        <w:t>2</w:t>
      </w:r>
      <w:r>
        <w:rPr>
          <w:sz w:val="24"/>
          <w:szCs w:val="24"/>
        </w:rPr>
        <w:t xml:space="preserve"> testing was a</w:t>
      </w:r>
      <w:r w:rsidR="005A74FE">
        <w:rPr>
          <w:sz w:val="24"/>
          <w:szCs w:val="24"/>
        </w:rPr>
        <w:t xml:space="preserve"> little different than Phases 1</w:t>
      </w:r>
      <w:r>
        <w:rPr>
          <w:sz w:val="24"/>
          <w:szCs w:val="24"/>
        </w:rPr>
        <w:t xml:space="preserve"> and </w:t>
      </w:r>
      <w:r w:rsidR="005A74FE">
        <w:rPr>
          <w:sz w:val="24"/>
          <w:szCs w:val="24"/>
        </w:rPr>
        <w:t>3</w:t>
      </w:r>
      <w:r>
        <w:rPr>
          <w:sz w:val="24"/>
          <w:szCs w:val="24"/>
        </w:rPr>
        <w:t xml:space="preserve">. During Phase </w:t>
      </w:r>
      <w:r w:rsidR="005A74FE">
        <w:rPr>
          <w:sz w:val="24"/>
          <w:szCs w:val="24"/>
        </w:rPr>
        <w:t>2</w:t>
      </w:r>
      <w:r>
        <w:rPr>
          <w:sz w:val="24"/>
          <w:szCs w:val="24"/>
        </w:rPr>
        <w:t xml:space="preserve"> testing, testing was taking place on the conversion software meant to convert the pre-existing database to the new </w:t>
      </w:r>
      <w:proofErr w:type="spellStart"/>
      <w:r>
        <w:rPr>
          <w:sz w:val="24"/>
          <w:szCs w:val="24"/>
        </w:rPr>
        <w:t>MySQL</w:t>
      </w:r>
      <w:proofErr w:type="spellEnd"/>
      <w:r>
        <w:rPr>
          <w:sz w:val="24"/>
          <w:szCs w:val="24"/>
        </w:rPr>
        <w:t xml:space="preserve"> database being developed using Visual C#. As such, testing was done solely by running the code on samples of the pre-existing database, since what really matters is that it works one time to convert the entire database over.</w:t>
      </w:r>
    </w:p>
    <w:p w:rsidR="006C6C43" w:rsidRDefault="00137746" w:rsidP="00C64398">
      <w:pPr>
        <w:spacing w:line="480" w:lineRule="auto"/>
        <w:ind w:firstLine="720"/>
        <w:rPr>
          <w:sz w:val="24"/>
          <w:szCs w:val="24"/>
        </w:rPr>
      </w:pPr>
      <w:r>
        <w:rPr>
          <w:sz w:val="24"/>
          <w:szCs w:val="24"/>
        </w:rPr>
        <w:t>Due</w:t>
      </w:r>
      <w:r w:rsidR="006C6C43">
        <w:rPr>
          <w:sz w:val="24"/>
          <w:szCs w:val="24"/>
        </w:rPr>
        <w:t xml:space="preserve"> t</w:t>
      </w:r>
      <w:r>
        <w:rPr>
          <w:sz w:val="24"/>
          <w:szCs w:val="24"/>
        </w:rPr>
        <w:t>o</w:t>
      </w:r>
      <w:r w:rsidR="006C6C43">
        <w:rPr>
          <w:sz w:val="24"/>
          <w:szCs w:val="24"/>
        </w:rPr>
        <w:t xml:space="preserve"> the way access was given to the Access database in question, Phase 3 testing was done in 3 phases. The first phase of testing was done on a 10 record sample obtained in late February. The second phase was done using a 50 record sample obtained in early March. The third phase of testing was done using the full 2800 records obtained in early April. </w:t>
      </w:r>
    </w:p>
    <w:p w:rsidR="00137746" w:rsidRDefault="00137746" w:rsidP="00C64398">
      <w:pPr>
        <w:spacing w:line="480" w:lineRule="auto"/>
        <w:ind w:firstLine="720"/>
        <w:rPr>
          <w:sz w:val="24"/>
          <w:szCs w:val="24"/>
        </w:rPr>
      </w:pPr>
      <w:r>
        <w:rPr>
          <w:sz w:val="24"/>
          <w:szCs w:val="24"/>
        </w:rPr>
        <w:lastRenderedPageBreak/>
        <w:t>Furthermore, each phase of testing uncovered more inadequacies in the code because more anomalies in the Access database were uncovered only as larger samples of the Access database were received.</w:t>
      </w:r>
    </w:p>
    <w:p w:rsidR="00137746" w:rsidRDefault="00137746" w:rsidP="00C64398">
      <w:pPr>
        <w:spacing w:line="480" w:lineRule="auto"/>
        <w:ind w:firstLine="720"/>
        <w:rPr>
          <w:sz w:val="24"/>
          <w:szCs w:val="24"/>
        </w:rPr>
      </w:pPr>
      <w:r>
        <w:rPr>
          <w:sz w:val="24"/>
          <w:szCs w:val="24"/>
        </w:rPr>
        <w:t xml:space="preserve">As a result of the testing procedure mentality explained above, there were no test cases </w:t>
      </w:r>
      <w:r w:rsidR="00BE7145">
        <w:rPr>
          <w:sz w:val="24"/>
          <w:szCs w:val="24"/>
        </w:rPr>
        <w:t>in</w:t>
      </w:r>
      <w:r>
        <w:rPr>
          <w:sz w:val="24"/>
          <w:szCs w:val="24"/>
        </w:rPr>
        <w:t xml:space="preserve"> phase </w:t>
      </w:r>
      <w:r w:rsidR="005A74FE">
        <w:rPr>
          <w:sz w:val="24"/>
          <w:szCs w:val="24"/>
        </w:rPr>
        <w:t>2</w:t>
      </w:r>
      <w:r>
        <w:rPr>
          <w:sz w:val="24"/>
          <w:szCs w:val="24"/>
        </w:rPr>
        <w:t xml:space="preserve"> beyond run the code and see if it succeeds. This “test case” was run many times, hundreds of times, as more and more of the code was completed and revised and added to.</w:t>
      </w:r>
    </w:p>
    <w:p w:rsidR="00137746" w:rsidRDefault="00137746" w:rsidP="00C64398">
      <w:pPr>
        <w:spacing w:line="480" w:lineRule="auto"/>
        <w:ind w:firstLine="720"/>
        <w:rPr>
          <w:sz w:val="24"/>
          <w:szCs w:val="24"/>
        </w:rPr>
      </w:pPr>
      <w:r>
        <w:rPr>
          <w:sz w:val="24"/>
          <w:szCs w:val="24"/>
        </w:rPr>
        <w:t xml:space="preserve">Iterations of this case shrank the number of unconvertible anomalies from 200+ to 80 by the end of the semester. Solutions to code crashes included converting double quotes to single quotes in pet names and nicknames to thwart </w:t>
      </w:r>
      <w:proofErr w:type="spellStart"/>
      <w:r>
        <w:rPr>
          <w:sz w:val="24"/>
          <w:szCs w:val="24"/>
        </w:rPr>
        <w:t>MySQL</w:t>
      </w:r>
      <w:proofErr w:type="spellEnd"/>
      <w:r>
        <w:rPr>
          <w:sz w:val="24"/>
          <w:szCs w:val="24"/>
        </w:rPr>
        <w:t xml:space="preserve"> syntax errors, increasing field sizes as longer field values were discovered for such fields as Primary disability and home addresses.</w:t>
      </w:r>
    </w:p>
    <w:p w:rsidR="00137746" w:rsidRDefault="00137746" w:rsidP="00C64398">
      <w:pPr>
        <w:spacing w:line="480" w:lineRule="auto"/>
        <w:ind w:firstLine="720"/>
        <w:rPr>
          <w:sz w:val="24"/>
          <w:szCs w:val="24"/>
        </w:rPr>
      </w:pPr>
      <w:r>
        <w:rPr>
          <w:sz w:val="24"/>
          <w:szCs w:val="24"/>
        </w:rPr>
        <w:t xml:space="preserve">The most extensive testing in this phase, however, was to the fields of birthdates and phone numbers, which experienced the largest number of variance in format. </w:t>
      </w:r>
    </w:p>
    <w:p w:rsidR="00D122BF" w:rsidRDefault="00D122BF" w:rsidP="00D122BF">
      <w:pPr>
        <w:pStyle w:val="ListParagraph"/>
        <w:numPr>
          <w:ilvl w:val="1"/>
          <w:numId w:val="3"/>
        </w:numPr>
        <w:rPr>
          <w:b/>
          <w:sz w:val="24"/>
          <w:szCs w:val="24"/>
        </w:rPr>
      </w:pPr>
      <w:r w:rsidRPr="00137746">
        <w:rPr>
          <w:b/>
          <w:sz w:val="24"/>
          <w:szCs w:val="24"/>
        </w:rPr>
        <w:t xml:space="preserve">Phase </w:t>
      </w:r>
      <w:r>
        <w:rPr>
          <w:b/>
          <w:sz w:val="24"/>
          <w:szCs w:val="24"/>
        </w:rPr>
        <w:t xml:space="preserve">3 </w:t>
      </w:r>
      <w:r w:rsidRPr="00137746">
        <w:rPr>
          <w:b/>
          <w:sz w:val="24"/>
          <w:szCs w:val="24"/>
        </w:rPr>
        <w:t>specifications</w:t>
      </w:r>
    </w:p>
    <w:p w:rsidR="00D122BF" w:rsidRDefault="00D122BF" w:rsidP="00D122BF">
      <w:pPr>
        <w:rPr>
          <w:sz w:val="24"/>
          <w:szCs w:val="24"/>
        </w:rPr>
      </w:pPr>
      <w:r w:rsidRPr="00D122BF">
        <w:rPr>
          <w:sz w:val="24"/>
          <w:szCs w:val="24"/>
        </w:rPr>
        <w:t>Simila</w:t>
      </w:r>
      <w:r>
        <w:rPr>
          <w:sz w:val="24"/>
          <w:szCs w:val="24"/>
        </w:rPr>
        <w:t xml:space="preserve">r to phase 2 testing, phase three consists of several type phases of testing. This time, the phases are different types of testing altogether. Type 1 </w:t>
      </w:r>
      <w:r w:rsidR="00AF3459">
        <w:rPr>
          <w:sz w:val="24"/>
          <w:szCs w:val="24"/>
        </w:rPr>
        <w:t xml:space="preserve">testing </w:t>
      </w:r>
      <w:r>
        <w:rPr>
          <w:sz w:val="24"/>
          <w:szCs w:val="24"/>
        </w:rPr>
        <w:t>is a wrap up of phase 1 style testing on the newly implemented code.</w:t>
      </w:r>
    </w:p>
    <w:p w:rsidR="00D122BF" w:rsidRPr="00D122BF" w:rsidRDefault="00D122BF" w:rsidP="00D122BF">
      <w:pPr>
        <w:rPr>
          <w:sz w:val="24"/>
          <w:szCs w:val="24"/>
        </w:rPr>
      </w:pPr>
    </w:p>
    <w:tbl>
      <w:tblPr>
        <w:tblW w:w="989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75"/>
        <w:gridCol w:w="2607"/>
        <w:gridCol w:w="2434"/>
        <w:gridCol w:w="1149"/>
      </w:tblGrid>
      <w:tr w:rsidR="00D122BF" w:rsidRPr="006719EC" w:rsidTr="00D122BF">
        <w:trPr>
          <w:cantSplit/>
          <w:jc w:val="center"/>
        </w:trPr>
        <w:tc>
          <w:tcPr>
            <w:tcW w:w="1526" w:type="dxa"/>
            <w:shd w:val="pct10" w:color="auto" w:fill="FFFFFF"/>
          </w:tcPr>
          <w:p w:rsidR="00D122BF" w:rsidRPr="006719EC" w:rsidRDefault="00D122BF" w:rsidP="00D122BF">
            <w:pPr>
              <w:jc w:val="center"/>
              <w:rPr>
                <w:rFonts w:ascii="Calibri" w:hAnsi="Calibri"/>
                <w:b/>
                <w:sz w:val="20"/>
                <w:szCs w:val="20"/>
              </w:rPr>
            </w:pPr>
            <w:r w:rsidRPr="006719EC">
              <w:rPr>
                <w:rFonts w:ascii="Calibri" w:hAnsi="Calibri"/>
                <w:b/>
                <w:sz w:val="20"/>
                <w:szCs w:val="20"/>
              </w:rPr>
              <w:t>Test Condition</w:t>
            </w:r>
          </w:p>
        </w:tc>
        <w:tc>
          <w:tcPr>
            <w:tcW w:w="2175" w:type="dxa"/>
            <w:shd w:val="pct10" w:color="auto" w:fill="FFFFFF"/>
          </w:tcPr>
          <w:p w:rsidR="00D122BF" w:rsidRPr="006719EC" w:rsidRDefault="00D122BF" w:rsidP="00D122BF">
            <w:pPr>
              <w:jc w:val="center"/>
              <w:rPr>
                <w:rFonts w:ascii="Calibri" w:hAnsi="Calibri"/>
                <w:b/>
                <w:sz w:val="20"/>
                <w:szCs w:val="20"/>
              </w:rPr>
            </w:pPr>
            <w:r w:rsidRPr="006719EC">
              <w:rPr>
                <w:rFonts w:ascii="Calibri" w:hAnsi="Calibri"/>
                <w:b/>
                <w:sz w:val="20"/>
                <w:szCs w:val="20"/>
              </w:rPr>
              <w:t>Description of Condition</w:t>
            </w:r>
          </w:p>
        </w:tc>
        <w:tc>
          <w:tcPr>
            <w:tcW w:w="2607" w:type="dxa"/>
            <w:shd w:val="pct10" w:color="auto" w:fill="FFFFFF"/>
          </w:tcPr>
          <w:p w:rsidR="00D122BF" w:rsidRPr="006719EC" w:rsidRDefault="00D122BF" w:rsidP="00D122BF">
            <w:pPr>
              <w:jc w:val="center"/>
              <w:rPr>
                <w:rFonts w:ascii="Calibri" w:hAnsi="Calibri"/>
                <w:b/>
                <w:sz w:val="20"/>
                <w:szCs w:val="20"/>
              </w:rPr>
            </w:pPr>
            <w:r w:rsidRPr="006719EC">
              <w:rPr>
                <w:rFonts w:ascii="Calibri" w:hAnsi="Calibri"/>
                <w:b/>
                <w:sz w:val="20"/>
                <w:szCs w:val="20"/>
              </w:rPr>
              <w:t>Test Steps</w:t>
            </w:r>
          </w:p>
        </w:tc>
        <w:tc>
          <w:tcPr>
            <w:tcW w:w="2434" w:type="dxa"/>
            <w:shd w:val="pct10" w:color="auto" w:fill="FFFFFF"/>
          </w:tcPr>
          <w:p w:rsidR="00D122BF" w:rsidRPr="006719EC" w:rsidRDefault="00D122BF" w:rsidP="00D122BF">
            <w:pPr>
              <w:jc w:val="center"/>
              <w:rPr>
                <w:rFonts w:ascii="Calibri" w:hAnsi="Calibri"/>
                <w:b/>
                <w:sz w:val="20"/>
                <w:szCs w:val="20"/>
              </w:rPr>
            </w:pPr>
            <w:r w:rsidRPr="006719EC">
              <w:rPr>
                <w:rFonts w:ascii="Calibri" w:hAnsi="Calibri"/>
                <w:b/>
                <w:sz w:val="20"/>
                <w:szCs w:val="20"/>
              </w:rPr>
              <w:t>Expected Results</w:t>
            </w:r>
          </w:p>
        </w:tc>
        <w:tc>
          <w:tcPr>
            <w:tcW w:w="1149" w:type="dxa"/>
            <w:shd w:val="pct10" w:color="auto" w:fill="FFFFFF"/>
          </w:tcPr>
          <w:p w:rsidR="00D122BF" w:rsidRPr="006719EC" w:rsidRDefault="00D122BF" w:rsidP="00D122BF">
            <w:pPr>
              <w:jc w:val="center"/>
              <w:rPr>
                <w:rFonts w:ascii="Calibri" w:hAnsi="Calibri"/>
                <w:b/>
                <w:sz w:val="20"/>
                <w:szCs w:val="20"/>
              </w:rPr>
            </w:pPr>
            <w:r w:rsidRPr="006719EC">
              <w:rPr>
                <w:rFonts w:ascii="Calibri" w:hAnsi="Calibri"/>
                <w:b/>
                <w:sz w:val="20"/>
                <w:szCs w:val="20"/>
              </w:rPr>
              <w:t>Results</w:t>
            </w:r>
            <w:r>
              <w:rPr>
                <w:rFonts w:ascii="Calibri" w:hAnsi="Calibri"/>
                <w:b/>
                <w:sz w:val="20"/>
                <w:szCs w:val="20"/>
              </w:rPr>
              <w:t>.</w:t>
            </w:r>
          </w:p>
        </w:tc>
      </w:tr>
      <w:tr w:rsidR="00D122BF" w:rsidRPr="006719EC" w:rsidTr="00D122BF">
        <w:trPr>
          <w:cantSplit/>
          <w:jc w:val="center"/>
        </w:trPr>
        <w:tc>
          <w:tcPr>
            <w:tcW w:w="1526" w:type="dxa"/>
          </w:tcPr>
          <w:p w:rsidR="00D122BF" w:rsidRPr="006719EC" w:rsidRDefault="00D122BF" w:rsidP="00D122BF">
            <w:pPr>
              <w:rPr>
                <w:rFonts w:ascii="Calibri" w:hAnsi="Calibri"/>
                <w:sz w:val="20"/>
                <w:szCs w:val="20"/>
              </w:rPr>
            </w:pPr>
            <w:r>
              <w:rPr>
                <w:rFonts w:ascii="Calibri" w:hAnsi="Calibri"/>
                <w:sz w:val="20"/>
                <w:szCs w:val="20"/>
              </w:rPr>
              <w:t xml:space="preserve">Query Results -1 thru Query Results 45 </w:t>
            </w:r>
          </w:p>
        </w:tc>
        <w:tc>
          <w:tcPr>
            <w:tcW w:w="2175" w:type="dxa"/>
          </w:tcPr>
          <w:p w:rsidR="00D122BF" w:rsidRPr="006719EC" w:rsidRDefault="00D122BF" w:rsidP="00D122BF">
            <w:pPr>
              <w:rPr>
                <w:rFonts w:ascii="Calibri" w:hAnsi="Calibri"/>
                <w:sz w:val="20"/>
                <w:szCs w:val="20"/>
              </w:rPr>
            </w:pPr>
            <w:r>
              <w:rPr>
                <w:rFonts w:ascii="Calibri" w:hAnsi="Calibri"/>
                <w:sz w:val="20"/>
                <w:szCs w:val="20"/>
              </w:rPr>
              <w:t>Add and remove each data field from query results visibility.</w:t>
            </w:r>
            <w:r w:rsidRPr="006719EC">
              <w:rPr>
                <w:rFonts w:ascii="Calibri" w:hAnsi="Calibri"/>
                <w:sz w:val="20"/>
                <w:szCs w:val="20"/>
              </w:rPr>
              <w:t xml:space="preserve"> </w:t>
            </w:r>
          </w:p>
        </w:tc>
        <w:tc>
          <w:tcPr>
            <w:tcW w:w="2607" w:type="dxa"/>
          </w:tcPr>
          <w:p w:rsidR="00D122BF" w:rsidRPr="006719EC" w:rsidRDefault="00D122BF" w:rsidP="00D122BF">
            <w:pPr>
              <w:rPr>
                <w:rFonts w:ascii="Calibri" w:hAnsi="Calibri"/>
                <w:sz w:val="20"/>
                <w:szCs w:val="20"/>
              </w:rPr>
            </w:pPr>
            <w:r>
              <w:rPr>
                <w:rFonts w:ascii="Calibri" w:hAnsi="Calibri"/>
                <w:sz w:val="20"/>
                <w:szCs w:val="20"/>
              </w:rPr>
              <w:t xml:space="preserve">Query database and get some results. Add each data field. Remove each data field. (Fields include </w:t>
            </w:r>
            <w:proofErr w:type="spellStart"/>
            <w:r>
              <w:rPr>
                <w:rFonts w:ascii="Calibri" w:hAnsi="Calibri"/>
                <w:sz w:val="20"/>
                <w:szCs w:val="20"/>
              </w:rPr>
              <w:t>DawgTag</w:t>
            </w:r>
            <w:proofErr w:type="spellEnd"/>
            <w:r>
              <w:rPr>
                <w:rFonts w:ascii="Calibri" w:hAnsi="Calibri"/>
                <w:sz w:val="20"/>
                <w:szCs w:val="20"/>
              </w:rPr>
              <w:t xml:space="preserve">, SSN, </w:t>
            </w:r>
            <w:proofErr w:type="spellStart"/>
            <w:r>
              <w:rPr>
                <w:rFonts w:ascii="Calibri" w:hAnsi="Calibri"/>
                <w:sz w:val="20"/>
                <w:szCs w:val="20"/>
              </w:rPr>
              <w:t>HomePhone</w:t>
            </w:r>
            <w:proofErr w:type="spellEnd"/>
            <w:r>
              <w:rPr>
                <w:rFonts w:ascii="Calibri" w:hAnsi="Calibri"/>
                <w:sz w:val="20"/>
                <w:szCs w:val="20"/>
              </w:rPr>
              <w:t>, etc.)</w:t>
            </w:r>
          </w:p>
        </w:tc>
        <w:tc>
          <w:tcPr>
            <w:tcW w:w="2434" w:type="dxa"/>
          </w:tcPr>
          <w:p w:rsidR="00D122BF" w:rsidRPr="006719EC" w:rsidRDefault="00D122BF" w:rsidP="00D122BF">
            <w:pPr>
              <w:rPr>
                <w:rFonts w:ascii="Calibri" w:hAnsi="Calibri"/>
                <w:sz w:val="20"/>
                <w:szCs w:val="20"/>
              </w:rPr>
            </w:pPr>
            <w:r>
              <w:rPr>
                <w:rFonts w:ascii="Calibri" w:hAnsi="Calibri"/>
                <w:sz w:val="20"/>
                <w:szCs w:val="20"/>
              </w:rPr>
              <w:t xml:space="preserve">Data field becomes visible, </w:t>
            </w:r>
            <w:proofErr w:type="gramStart"/>
            <w:r>
              <w:rPr>
                <w:rFonts w:ascii="Calibri" w:hAnsi="Calibri"/>
                <w:sz w:val="20"/>
                <w:szCs w:val="20"/>
              </w:rPr>
              <w:t>then</w:t>
            </w:r>
            <w:proofErr w:type="gramEnd"/>
            <w:r>
              <w:rPr>
                <w:rFonts w:ascii="Calibri" w:hAnsi="Calibri"/>
                <w:sz w:val="20"/>
                <w:szCs w:val="20"/>
              </w:rPr>
              <w:t xml:space="preserve"> it disappears.</w:t>
            </w:r>
          </w:p>
        </w:tc>
        <w:tc>
          <w:tcPr>
            <w:tcW w:w="1149" w:type="dxa"/>
          </w:tcPr>
          <w:p w:rsidR="00D122BF" w:rsidRPr="006719EC" w:rsidRDefault="00D122BF" w:rsidP="00D122BF">
            <w:pPr>
              <w:rPr>
                <w:rFonts w:ascii="Calibri" w:hAnsi="Calibri"/>
                <w:sz w:val="20"/>
                <w:szCs w:val="20"/>
              </w:rPr>
            </w:pPr>
            <w:r>
              <w:rPr>
                <w:rFonts w:ascii="Calibri" w:hAnsi="Calibri"/>
                <w:sz w:val="20"/>
                <w:szCs w:val="20"/>
              </w:rPr>
              <w:t>Success.</w:t>
            </w:r>
          </w:p>
        </w:tc>
      </w:tr>
      <w:tr w:rsidR="00D122BF" w:rsidRPr="006719EC" w:rsidTr="00D122BF">
        <w:trPr>
          <w:cantSplit/>
          <w:jc w:val="center"/>
        </w:trPr>
        <w:tc>
          <w:tcPr>
            <w:tcW w:w="1526" w:type="dxa"/>
            <w:tcBorders>
              <w:bottom w:val="nil"/>
            </w:tcBorders>
          </w:tcPr>
          <w:p w:rsidR="00D122BF" w:rsidRPr="006719EC" w:rsidRDefault="00D122BF" w:rsidP="00D122BF">
            <w:pPr>
              <w:rPr>
                <w:rFonts w:ascii="Calibri" w:hAnsi="Calibri"/>
                <w:sz w:val="20"/>
                <w:szCs w:val="20"/>
              </w:rPr>
            </w:pPr>
            <w:r>
              <w:rPr>
                <w:rFonts w:ascii="Calibri" w:hAnsi="Calibri"/>
                <w:sz w:val="20"/>
                <w:szCs w:val="20"/>
              </w:rPr>
              <w:lastRenderedPageBreak/>
              <w:t>Equipment – 1</w:t>
            </w:r>
          </w:p>
        </w:tc>
        <w:tc>
          <w:tcPr>
            <w:tcW w:w="2175" w:type="dxa"/>
            <w:tcBorders>
              <w:bottom w:val="nil"/>
            </w:tcBorders>
          </w:tcPr>
          <w:p w:rsidR="00D122BF" w:rsidRPr="006719EC" w:rsidRDefault="00D122BF" w:rsidP="00D122BF">
            <w:pPr>
              <w:rPr>
                <w:rFonts w:ascii="Calibri" w:hAnsi="Calibri"/>
                <w:sz w:val="20"/>
                <w:szCs w:val="20"/>
              </w:rPr>
            </w:pPr>
            <w:r>
              <w:rPr>
                <w:rFonts w:ascii="Calibri" w:hAnsi="Calibri"/>
                <w:sz w:val="20"/>
                <w:szCs w:val="20"/>
              </w:rPr>
              <w:t>Add Equipment record.</w:t>
            </w:r>
          </w:p>
        </w:tc>
        <w:tc>
          <w:tcPr>
            <w:tcW w:w="2607" w:type="dxa"/>
            <w:tcBorders>
              <w:bottom w:val="nil"/>
            </w:tcBorders>
          </w:tcPr>
          <w:p w:rsidR="00D122BF" w:rsidRPr="006719EC" w:rsidRDefault="00D122BF" w:rsidP="00D122BF">
            <w:pPr>
              <w:rPr>
                <w:rFonts w:ascii="Calibri" w:hAnsi="Calibri"/>
                <w:sz w:val="20"/>
                <w:szCs w:val="20"/>
              </w:rPr>
            </w:pPr>
            <w:r>
              <w:rPr>
                <w:rFonts w:ascii="Calibri" w:hAnsi="Calibri"/>
                <w:sz w:val="20"/>
                <w:szCs w:val="20"/>
              </w:rPr>
              <w:t>Right-click equipment tab. Select add. Fill out form. Click Okay. (SIUC Number = 123456; Name = wheelchair; Date checked out = 01/01/2009; Date Due = 05/04/2009)</w:t>
            </w:r>
          </w:p>
        </w:tc>
        <w:tc>
          <w:tcPr>
            <w:tcW w:w="2434" w:type="dxa"/>
            <w:tcBorders>
              <w:bottom w:val="nil"/>
            </w:tcBorders>
          </w:tcPr>
          <w:p w:rsidR="00D122BF" w:rsidRPr="006719EC" w:rsidRDefault="00D122BF" w:rsidP="00D122BF">
            <w:pPr>
              <w:rPr>
                <w:rFonts w:ascii="Calibri" w:hAnsi="Calibri"/>
                <w:sz w:val="20"/>
                <w:szCs w:val="20"/>
              </w:rPr>
            </w:pPr>
            <w:r>
              <w:rPr>
                <w:rFonts w:ascii="Calibri" w:hAnsi="Calibri"/>
                <w:sz w:val="20"/>
                <w:szCs w:val="20"/>
              </w:rPr>
              <w:t>Equipment added to equipment table.</w:t>
            </w:r>
          </w:p>
        </w:tc>
        <w:tc>
          <w:tcPr>
            <w:tcW w:w="1149" w:type="dxa"/>
            <w:tcBorders>
              <w:bottom w:val="nil"/>
            </w:tcBorders>
          </w:tcPr>
          <w:p w:rsidR="00D122BF" w:rsidRPr="006719EC" w:rsidRDefault="00D122BF" w:rsidP="00D122BF">
            <w:pPr>
              <w:rPr>
                <w:rFonts w:ascii="Calibri" w:hAnsi="Calibri"/>
                <w:sz w:val="20"/>
                <w:szCs w:val="20"/>
              </w:rPr>
            </w:pPr>
            <w:r>
              <w:rPr>
                <w:rFonts w:ascii="Calibri" w:hAnsi="Calibri"/>
                <w:sz w:val="20"/>
                <w:szCs w:val="20"/>
              </w:rPr>
              <w:t>Success.</w:t>
            </w:r>
          </w:p>
        </w:tc>
      </w:tr>
      <w:tr w:rsidR="00D122BF" w:rsidRPr="006719EC" w:rsidTr="00D122BF">
        <w:trPr>
          <w:cantSplit/>
          <w:jc w:val="center"/>
        </w:trPr>
        <w:tc>
          <w:tcPr>
            <w:tcW w:w="1526" w:type="dxa"/>
          </w:tcPr>
          <w:p w:rsidR="00D122BF" w:rsidRPr="006719EC" w:rsidRDefault="00D122BF" w:rsidP="00D122BF">
            <w:pPr>
              <w:rPr>
                <w:rFonts w:ascii="Calibri" w:hAnsi="Calibri"/>
                <w:sz w:val="20"/>
                <w:szCs w:val="20"/>
              </w:rPr>
            </w:pPr>
            <w:r>
              <w:rPr>
                <w:rFonts w:ascii="Calibri" w:hAnsi="Calibri"/>
                <w:sz w:val="20"/>
                <w:szCs w:val="20"/>
              </w:rPr>
              <w:t xml:space="preserve">Equipment – 2 </w:t>
            </w:r>
          </w:p>
        </w:tc>
        <w:tc>
          <w:tcPr>
            <w:tcW w:w="2175" w:type="dxa"/>
          </w:tcPr>
          <w:p w:rsidR="00D122BF" w:rsidRPr="006719EC" w:rsidRDefault="00D122BF" w:rsidP="00D122BF">
            <w:pPr>
              <w:rPr>
                <w:rFonts w:ascii="Calibri" w:hAnsi="Calibri"/>
                <w:sz w:val="20"/>
                <w:szCs w:val="20"/>
              </w:rPr>
            </w:pPr>
            <w:r>
              <w:rPr>
                <w:rFonts w:ascii="Calibri" w:hAnsi="Calibri"/>
                <w:sz w:val="20"/>
                <w:szCs w:val="20"/>
              </w:rPr>
              <w:t>Edit equipment record.</w:t>
            </w:r>
          </w:p>
        </w:tc>
        <w:tc>
          <w:tcPr>
            <w:tcW w:w="2607" w:type="dxa"/>
          </w:tcPr>
          <w:p w:rsidR="00D122BF" w:rsidRPr="006719EC" w:rsidRDefault="00D122BF" w:rsidP="00D122BF">
            <w:pPr>
              <w:rPr>
                <w:rFonts w:ascii="Calibri" w:hAnsi="Calibri"/>
                <w:sz w:val="20"/>
                <w:szCs w:val="20"/>
              </w:rPr>
            </w:pPr>
            <w:r>
              <w:rPr>
                <w:rFonts w:ascii="Calibri" w:hAnsi="Calibri"/>
                <w:sz w:val="20"/>
                <w:szCs w:val="20"/>
              </w:rPr>
              <w:t>Right-click equipment tab on an existing record. Select edit. Add note = flat tire. Click okay.</w:t>
            </w:r>
          </w:p>
        </w:tc>
        <w:tc>
          <w:tcPr>
            <w:tcW w:w="2434" w:type="dxa"/>
          </w:tcPr>
          <w:p w:rsidR="00D122BF" w:rsidRPr="006719EC" w:rsidRDefault="00D122BF" w:rsidP="00D122BF">
            <w:pPr>
              <w:rPr>
                <w:rFonts w:ascii="Calibri" w:hAnsi="Calibri"/>
                <w:sz w:val="20"/>
                <w:szCs w:val="20"/>
              </w:rPr>
            </w:pPr>
            <w:r>
              <w:rPr>
                <w:rFonts w:ascii="Calibri" w:hAnsi="Calibri"/>
                <w:sz w:val="20"/>
                <w:szCs w:val="20"/>
              </w:rPr>
              <w:t>Equipment updated with note.</w:t>
            </w:r>
          </w:p>
        </w:tc>
        <w:tc>
          <w:tcPr>
            <w:tcW w:w="1149" w:type="dxa"/>
          </w:tcPr>
          <w:p w:rsidR="00D122BF" w:rsidRPr="006719EC" w:rsidRDefault="00D122BF" w:rsidP="00D122BF">
            <w:pPr>
              <w:rPr>
                <w:rFonts w:ascii="Calibri" w:hAnsi="Calibri"/>
                <w:sz w:val="20"/>
                <w:szCs w:val="20"/>
              </w:rPr>
            </w:pPr>
            <w:r>
              <w:rPr>
                <w:rFonts w:ascii="Calibri" w:hAnsi="Calibri"/>
                <w:sz w:val="20"/>
                <w:szCs w:val="20"/>
              </w:rPr>
              <w:t>Success.</w:t>
            </w:r>
          </w:p>
        </w:tc>
      </w:tr>
      <w:tr w:rsidR="00D122BF" w:rsidRPr="006719EC" w:rsidTr="00D122BF">
        <w:trPr>
          <w:cantSplit/>
          <w:trHeight w:val="980"/>
          <w:jc w:val="center"/>
        </w:trPr>
        <w:tc>
          <w:tcPr>
            <w:tcW w:w="1526" w:type="dxa"/>
            <w:tcBorders>
              <w:top w:val="nil"/>
            </w:tcBorders>
          </w:tcPr>
          <w:p w:rsidR="00D122BF" w:rsidRPr="006719EC" w:rsidRDefault="00D122BF" w:rsidP="00D122BF">
            <w:pPr>
              <w:rPr>
                <w:rFonts w:ascii="Calibri" w:hAnsi="Calibri"/>
                <w:sz w:val="20"/>
                <w:szCs w:val="20"/>
              </w:rPr>
            </w:pPr>
            <w:r>
              <w:rPr>
                <w:rFonts w:ascii="Calibri" w:hAnsi="Calibri"/>
                <w:sz w:val="20"/>
                <w:szCs w:val="20"/>
              </w:rPr>
              <w:t>Equipment – 3</w:t>
            </w:r>
          </w:p>
        </w:tc>
        <w:tc>
          <w:tcPr>
            <w:tcW w:w="2175" w:type="dxa"/>
            <w:tcBorders>
              <w:top w:val="nil"/>
            </w:tcBorders>
          </w:tcPr>
          <w:p w:rsidR="00D122BF" w:rsidRPr="006719EC" w:rsidRDefault="00D122BF" w:rsidP="00D122BF">
            <w:pPr>
              <w:rPr>
                <w:rFonts w:ascii="Calibri" w:hAnsi="Calibri"/>
                <w:sz w:val="20"/>
                <w:szCs w:val="20"/>
              </w:rPr>
            </w:pPr>
            <w:r>
              <w:rPr>
                <w:rFonts w:ascii="Calibri" w:hAnsi="Calibri"/>
                <w:sz w:val="20"/>
                <w:szCs w:val="20"/>
              </w:rPr>
              <w:t>Delete an equipment record.</w:t>
            </w:r>
          </w:p>
        </w:tc>
        <w:tc>
          <w:tcPr>
            <w:tcW w:w="2607" w:type="dxa"/>
            <w:tcBorders>
              <w:top w:val="nil"/>
            </w:tcBorders>
          </w:tcPr>
          <w:p w:rsidR="00D122BF" w:rsidRPr="006719EC" w:rsidRDefault="00D122BF" w:rsidP="00D122BF">
            <w:pPr>
              <w:rPr>
                <w:rFonts w:ascii="Calibri" w:hAnsi="Calibri"/>
                <w:sz w:val="20"/>
                <w:szCs w:val="20"/>
              </w:rPr>
            </w:pPr>
            <w:r>
              <w:rPr>
                <w:rFonts w:ascii="Calibri" w:hAnsi="Calibri"/>
                <w:sz w:val="20"/>
                <w:szCs w:val="20"/>
              </w:rPr>
              <w:t>Right-click and existing equipment record. Select delete.</w:t>
            </w:r>
          </w:p>
        </w:tc>
        <w:tc>
          <w:tcPr>
            <w:tcW w:w="2434" w:type="dxa"/>
            <w:tcBorders>
              <w:top w:val="nil"/>
            </w:tcBorders>
          </w:tcPr>
          <w:p w:rsidR="00D122BF" w:rsidRPr="006719EC" w:rsidRDefault="00D122BF" w:rsidP="00D122BF">
            <w:pPr>
              <w:rPr>
                <w:rFonts w:ascii="Calibri" w:hAnsi="Calibri"/>
                <w:sz w:val="20"/>
                <w:szCs w:val="20"/>
              </w:rPr>
            </w:pPr>
            <w:r>
              <w:rPr>
                <w:rFonts w:ascii="Calibri" w:hAnsi="Calibri"/>
                <w:sz w:val="20"/>
                <w:szCs w:val="20"/>
              </w:rPr>
              <w:t>Equipment record deleted.</w:t>
            </w:r>
          </w:p>
        </w:tc>
        <w:tc>
          <w:tcPr>
            <w:tcW w:w="1149" w:type="dxa"/>
            <w:tcBorders>
              <w:top w:val="nil"/>
            </w:tcBorders>
          </w:tcPr>
          <w:p w:rsidR="00D122BF" w:rsidRPr="006719EC" w:rsidRDefault="00D122BF" w:rsidP="00D122BF">
            <w:pPr>
              <w:rPr>
                <w:rFonts w:ascii="Calibri" w:hAnsi="Calibri"/>
                <w:sz w:val="20"/>
                <w:szCs w:val="20"/>
              </w:rPr>
            </w:pPr>
            <w:r>
              <w:rPr>
                <w:rFonts w:ascii="Calibri" w:hAnsi="Calibri"/>
                <w:sz w:val="20"/>
                <w:szCs w:val="20"/>
              </w:rPr>
              <w:t>Success.</w:t>
            </w:r>
          </w:p>
        </w:tc>
      </w:tr>
      <w:tr w:rsidR="00D122BF" w:rsidRPr="006719EC" w:rsidTr="00D122BF">
        <w:trPr>
          <w:cantSplit/>
          <w:jc w:val="center"/>
        </w:trPr>
        <w:tc>
          <w:tcPr>
            <w:tcW w:w="1526" w:type="dxa"/>
          </w:tcPr>
          <w:p w:rsidR="00D122BF" w:rsidRPr="006719EC" w:rsidRDefault="00D122BF" w:rsidP="00AF3459">
            <w:pPr>
              <w:rPr>
                <w:rFonts w:ascii="Calibri" w:hAnsi="Calibri"/>
                <w:sz w:val="20"/>
                <w:szCs w:val="20"/>
              </w:rPr>
            </w:pPr>
            <w:r>
              <w:rPr>
                <w:rFonts w:ascii="Calibri" w:hAnsi="Calibri"/>
                <w:sz w:val="20"/>
                <w:szCs w:val="20"/>
              </w:rPr>
              <w:t xml:space="preserve">Update Record – 1 thru Update Record – </w:t>
            </w:r>
            <w:r w:rsidR="00AF3459">
              <w:rPr>
                <w:rFonts w:ascii="Calibri" w:hAnsi="Calibri"/>
                <w:sz w:val="20"/>
                <w:szCs w:val="20"/>
              </w:rPr>
              <w:t>4</w:t>
            </w:r>
          </w:p>
        </w:tc>
        <w:tc>
          <w:tcPr>
            <w:tcW w:w="2175" w:type="dxa"/>
          </w:tcPr>
          <w:p w:rsidR="00D122BF" w:rsidRPr="006719EC" w:rsidRDefault="00D122BF" w:rsidP="00D122BF">
            <w:pPr>
              <w:rPr>
                <w:rFonts w:ascii="Calibri" w:hAnsi="Calibri"/>
                <w:sz w:val="20"/>
                <w:szCs w:val="20"/>
              </w:rPr>
            </w:pPr>
            <w:r>
              <w:rPr>
                <w:rFonts w:ascii="Calibri" w:hAnsi="Calibri"/>
                <w:sz w:val="20"/>
                <w:szCs w:val="20"/>
              </w:rPr>
              <w:t xml:space="preserve"> </w:t>
            </w:r>
            <w:r w:rsidR="00AF3459">
              <w:rPr>
                <w:rFonts w:ascii="Calibri" w:hAnsi="Calibri"/>
                <w:sz w:val="20"/>
                <w:szCs w:val="20"/>
              </w:rPr>
              <w:t>Update new fields in an existing record.</w:t>
            </w:r>
          </w:p>
        </w:tc>
        <w:tc>
          <w:tcPr>
            <w:tcW w:w="2607" w:type="dxa"/>
          </w:tcPr>
          <w:p w:rsidR="00D122BF" w:rsidRPr="006719EC" w:rsidRDefault="00AF3459" w:rsidP="00D122BF">
            <w:pPr>
              <w:rPr>
                <w:rFonts w:ascii="Calibri" w:hAnsi="Calibri"/>
                <w:sz w:val="20"/>
                <w:szCs w:val="20"/>
              </w:rPr>
            </w:pPr>
            <w:r>
              <w:rPr>
                <w:rFonts w:ascii="Calibri" w:hAnsi="Calibri"/>
                <w:sz w:val="20"/>
                <w:szCs w:val="20"/>
              </w:rPr>
              <w:t xml:space="preserve">Load Record. Change new field. Select Update. (New fields = </w:t>
            </w:r>
            <w:proofErr w:type="spellStart"/>
            <w:r>
              <w:rPr>
                <w:rFonts w:ascii="Calibri" w:hAnsi="Calibri"/>
                <w:sz w:val="20"/>
                <w:szCs w:val="20"/>
              </w:rPr>
              <w:t>HousingAssistance</w:t>
            </w:r>
            <w:proofErr w:type="spellEnd"/>
            <w:r>
              <w:rPr>
                <w:rFonts w:ascii="Calibri" w:hAnsi="Calibri"/>
                <w:sz w:val="20"/>
                <w:szCs w:val="20"/>
              </w:rPr>
              <w:t xml:space="preserve">, </w:t>
            </w:r>
            <w:proofErr w:type="spellStart"/>
            <w:r>
              <w:rPr>
                <w:rFonts w:ascii="Calibri" w:hAnsi="Calibri"/>
                <w:sz w:val="20"/>
                <w:szCs w:val="20"/>
              </w:rPr>
              <w:t>CaseWorker</w:t>
            </w:r>
            <w:proofErr w:type="spellEnd"/>
            <w:r>
              <w:rPr>
                <w:rFonts w:ascii="Calibri" w:hAnsi="Calibri"/>
                <w:sz w:val="20"/>
                <w:szCs w:val="20"/>
              </w:rPr>
              <w:t xml:space="preserve">, </w:t>
            </w:r>
            <w:proofErr w:type="spellStart"/>
            <w:r>
              <w:rPr>
                <w:rFonts w:ascii="Calibri" w:hAnsi="Calibri"/>
                <w:sz w:val="20"/>
                <w:szCs w:val="20"/>
              </w:rPr>
              <w:t>CaseNotes</w:t>
            </w:r>
            <w:proofErr w:type="spellEnd"/>
            <w:r>
              <w:rPr>
                <w:rFonts w:ascii="Calibri" w:hAnsi="Calibri"/>
                <w:sz w:val="20"/>
                <w:szCs w:val="20"/>
              </w:rPr>
              <w:t>, Disabled.)</w:t>
            </w:r>
          </w:p>
        </w:tc>
        <w:tc>
          <w:tcPr>
            <w:tcW w:w="2434" w:type="dxa"/>
          </w:tcPr>
          <w:p w:rsidR="00D122BF" w:rsidRPr="006719EC" w:rsidRDefault="00AF3459" w:rsidP="00D122BF">
            <w:pPr>
              <w:rPr>
                <w:rFonts w:ascii="Calibri" w:hAnsi="Calibri"/>
                <w:sz w:val="20"/>
                <w:szCs w:val="20"/>
              </w:rPr>
            </w:pPr>
            <w:r>
              <w:rPr>
                <w:rFonts w:ascii="Calibri" w:hAnsi="Calibri"/>
                <w:sz w:val="20"/>
                <w:szCs w:val="20"/>
              </w:rPr>
              <w:t>Record updated with new information.</w:t>
            </w:r>
          </w:p>
        </w:tc>
        <w:tc>
          <w:tcPr>
            <w:tcW w:w="1149" w:type="dxa"/>
          </w:tcPr>
          <w:p w:rsidR="00D122BF" w:rsidRPr="006719EC" w:rsidRDefault="00AF3459" w:rsidP="00D122BF">
            <w:pPr>
              <w:rPr>
                <w:rFonts w:ascii="Calibri" w:hAnsi="Calibri"/>
                <w:sz w:val="20"/>
                <w:szCs w:val="20"/>
              </w:rPr>
            </w:pPr>
            <w:r>
              <w:rPr>
                <w:rFonts w:ascii="Calibri" w:hAnsi="Calibri"/>
                <w:sz w:val="20"/>
                <w:szCs w:val="20"/>
              </w:rPr>
              <w:t>Success.</w:t>
            </w:r>
          </w:p>
        </w:tc>
      </w:tr>
    </w:tbl>
    <w:p w:rsidR="005E32DA" w:rsidRDefault="005E32DA" w:rsidP="00C64398">
      <w:pPr>
        <w:spacing w:line="480" w:lineRule="auto"/>
        <w:ind w:firstLine="720"/>
        <w:rPr>
          <w:sz w:val="24"/>
          <w:szCs w:val="24"/>
        </w:rPr>
      </w:pPr>
    </w:p>
    <w:p w:rsidR="00AF3459" w:rsidRDefault="00AF3459" w:rsidP="00C64398">
      <w:pPr>
        <w:spacing w:line="480" w:lineRule="auto"/>
        <w:ind w:firstLine="720"/>
        <w:rPr>
          <w:sz w:val="24"/>
          <w:szCs w:val="24"/>
        </w:rPr>
      </w:pPr>
      <w:r>
        <w:rPr>
          <w:sz w:val="24"/>
          <w:szCs w:val="24"/>
        </w:rPr>
        <w:t xml:space="preserve">Type 2 testing is a wrap up of phase 2 style testing on the newly implemented data fields. Since some of these fields are new to the </w:t>
      </w:r>
      <w:proofErr w:type="spellStart"/>
      <w:r>
        <w:rPr>
          <w:sz w:val="24"/>
          <w:szCs w:val="24"/>
        </w:rPr>
        <w:t>DatabaseSuite</w:t>
      </w:r>
      <w:proofErr w:type="spellEnd"/>
      <w:r>
        <w:rPr>
          <w:sz w:val="24"/>
          <w:szCs w:val="24"/>
        </w:rPr>
        <w:t xml:space="preserve"> project, they are simply empty strings in the conversion program. Primarily, this testing is on the equipment table conversion of the Access database to the </w:t>
      </w:r>
      <w:proofErr w:type="spellStart"/>
      <w:r>
        <w:rPr>
          <w:sz w:val="24"/>
          <w:szCs w:val="24"/>
        </w:rPr>
        <w:t>MySQL</w:t>
      </w:r>
      <w:proofErr w:type="spellEnd"/>
      <w:r>
        <w:rPr>
          <w:sz w:val="24"/>
          <w:szCs w:val="24"/>
        </w:rPr>
        <w:t xml:space="preserve"> database.</w:t>
      </w:r>
      <w:r w:rsidR="002A60D5">
        <w:rPr>
          <w:sz w:val="24"/>
          <w:szCs w:val="24"/>
        </w:rPr>
        <w:t xml:space="preserve"> Similar to the student information database, some fields were unconvertible and had to be appended to the record’s notes.</w:t>
      </w:r>
    </w:p>
    <w:p w:rsidR="002A60D5" w:rsidRDefault="002A60D5" w:rsidP="00C64398">
      <w:pPr>
        <w:spacing w:line="480" w:lineRule="auto"/>
        <w:ind w:firstLine="720"/>
        <w:rPr>
          <w:sz w:val="24"/>
          <w:szCs w:val="24"/>
        </w:rPr>
      </w:pPr>
      <w:r>
        <w:rPr>
          <w:sz w:val="24"/>
          <w:szCs w:val="24"/>
        </w:rPr>
        <w:t xml:space="preserve">Type 3 testing is a testing of the </w:t>
      </w:r>
      <w:proofErr w:type="spellStart"/>
      <w:r>
        <w:rPr>
          <w:sz w:val="24"/>
          <w:szCs w:val="24"/>
        </w:rPr>
        <w:t>DatabaseSuite</w:t>
      </w:r>
      <w:proofErr w:type="spellEnd"/>
      <w:r>
        <w:rPr>
          <w:sz w:val="24"/>
          <w:szCs w:val="24"/>
        </w:rPr>
        <w:t xml:space="preserve"> code to discover any locations in the code where the Dataset containing the current record gets wiped when it shouldn’t. Initial discovery of this type of bug occurred during presentations to DSS stakeholders and CS departmental faculty in mid-March.</w:t>
      </w:r>
    </w:p>
    <w:p w:rsidR="002A60D5" w:rsidRDefault="002A60D5" w:rsidP="00C64398">
      <w:pPr>
        <w:spacing w:line="480" w:lineRule="auto"/>
        <w:ind w:firstLine="720"/>
        <w:rPr>
          <w:sz w:val="24"/>
          <w:szCs w:val="24"/>
        </w:rPr>
      </w:pPr>
      <w:r>
        <w:rPr>
          <w:sz w:val="24"/>
          <w:szCs w:val="24"/>
        </w:rPr>
        <w:lastRenderedPageBreak/>
        <w:t>The primary way to enact such an error is to query the database then cancel out of the query results page back to a pre-loaded record. Due to coding practices, it was discovered that the dataset was “pre-deleted” on the occurrence of a query to make space for the query dataset. Once this was corrected, the problem was alleviated until the addition of the equipment table, when it arose again. Test specifications to discover these issues, primarily after the fact of initial discovery, looked like so:</w:t>
      </w:r>
    </w:p>
    <w:tbl>
      <w:tblPr>
        <w:tblW w:w="989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75"/>
        <w:gridCol w:w="2607"/>
        <w:gridCol w:w="2434"/>
        <w:gridCol w:w="1149"/>
      </w:tblGrid>
      <w:tr w:rsidR="002A60D5" w:rsidRPr="006719EC" w:rsidTr="002A60D5">
        <w:trPr>
          <w:cantSplit/>
          <w:jc w:val="center"/>
        </w:trPr>
        <w:tc>
          <w:tcPr>
            <w:tcW w:w="1526" w:type="dxa"/>
            <w:shd w:val="pct10" w:color="auto" w:fill="FFFFFF"/>
          </w:tcPr>
          <w:p w:rsidR="002A60D5" w:rsidRPr="006719EC" w:rsidRDefault="002A60D5" w:rsidP="002A60D5">
            <w:pPr>
              <w:jc w:val="center"/>
              <w:rPr>
                <w:rFonts w:ascii="Calibri" w:hAnsi="Calibri"/>
                <w:b/>
                <w:sz w:val="20"/>
                <w:szCs w:val="20"/>
              </w:rPr>
            </w:pPr>
            <w:r w:rsidRPr="006719EC">
              <w:rPr>
                <w:rFonts w:ascii="Calibri" w:hAnsi="Calibri"/>
                <w:b/>
                <w:sz w:val="20"/>
                <w:szCs w:val="20"/>
              </w:rPr>
              <w:t>Test Condition</w:t>
            </w:r>
          </w:p>
        </w:tc>
        <w:tc>
          <w:tcPr>
            <w:tcW w:w="2175" w:type="dxa"/>
            <w:shd w:val="pct10" w:color="auto" w:fill="FFFFFF"/>
          </w:tcPr>
          <w:p w:rsidR="002A60D5" w:rsidRPr="006719EC" w:rsidRDefault="002A60D5" w:rsidP="002A60D5">
            <w:pPr>
              <w:jc w:val="center"/>
              <w:rPr>
                <w:rFonts w:ascii="Calibri" w:hAnsi="Calibri"/>
                <w:b/>
                <w:sz w:val="20"/>
                <w:szCs w:val="20"/>
              </w:rPr>
            </w:pPr>
            <w:r w:rsidRPr="006719EC">
              <w:rPr>
                <w:rFonts w:ascii="Calibri" w:hAnsi="Calibri"/>
                <w:b/>
                <w:sz w:val="20"/>
                <w:szCs w:val="20"/>
              </w:rPr>
              <w:t>Description of Condition</w:t>
            </w:r>
          </w:p>
        </w:tc>
        <w:tc>
          <w:tcPr>
            <w:tcW w:w="2607" w:type="dxa"/>
            <w:shd w:val="pct10" w:color="auto" w:fill="FFFFFF"/>
          </w:tcPr>
          <w:p w:rsidR="002A60D5" w:rsidRPr="006719EC" w:rsidRDefault="002A60D5" w:rsidP="002A60D5">
            <w:pPr>
              <w:jc w:val="center"/>
              <w:rPr>
                <w:rFonts w:ascii="Calibri" w:hAnsi="Calibri"/>
                <w:b/>
                <w:sz w:val="20"/>
                <w:szCs w:val="20"/>
              </w:rPr>
            </w:pPr>
            <w:r w:rsidRPr="006719EC">
              <w:rPr>
                <w:rFonts w:ascii="Calibri" w:hAnsi="Calibri"/>
                <w:b/>
                <w:sz w:val="20"/>
                <w:szCs w:val="20"/>
              </w:rPr>
              <w:t>Test Steps</w:t>
            </w:r>
          </w:p>
        </w:tc>
        <w:tc>
          <w:tcPr>
            <w:tcW w:w="2434" w:type="dxa"/>
            <w:shd w:val="pct10" w:color="auto" w:fill="FFFFFF"/>
          </w:tcPr>
          <w:p w:rsidR="002A60D5" w:rsidRPr="006719EC" w:rsidRDefault="002A60D5" w:rsidP="002A60D5">
            <w:pPr>
              <w:jc w:val="center"/>
              <w:rPr>
                <w:rFonts w:ascii="Calibri" w:hAnsi="Calibri"/>
                <w:b/>
                <w:sz w:val="20"/>
                <w:szCs w:val="20"/>
              </w:rPr>
            </w:pPr>
            <w:r w:rsidRPr="006719EC">
              <w:rPr>
                <w:rFonts w:ascii="Calibri" w:hAnsi="Calibri"/>
                <w:b/>
                <w:sz w:val="20"/>
                <w:szCs w:val="20"/>
              </w:rPr>
              <w:t>Expected Results</w:t>
            </w:r>
          </w:p>
        </w:tc>
        <w:tc>
          <w:tcPr>
            <w:tcW w:w="1149" w:type="dxa"/>
            <w:shd w:val="pct10" w:color="auto" w:fill="FFFFFF"/>
          </w:tcPr>
          <w:p w:rsidR="002A60D5" w:rsidRPr="006719EC" w:rsidRDefault="002A60D5" w:rsidP="002A60D5">
            <w:pPr>
              <w:jc w:val="center"/>
              <w:rPr>
                <w:rFonts w:ascii="Calibri" w:hAnsi="Calibri"/>
                <w:b/>
                <w:sz w:val="20"/>
                <w:szCs w:val="20"/>
              </w:rPr>
            </w:pPr>
            <w:r w:rsidRPr="006719EC">
              <w:rPr>
                <w:rFonts w:ascii="Calibri" w:hAnsi="Calibri"/>
                <w:b/>
                <w:sz w:val="20"/>
                <w:szCs w:val="20"/>
              </w:rPr>
              <w:t>Results</w:t>
            </w:r>
            <w:r>
              <w:rPr>
                <w:rFonts w:ascii="Calibri" w:hAnsi="Calibri"/>
                <w:b/>
                <w:sz w:val="20"/>
                <w:szCs w:val="20"/>
              </w:rPr>
              <w:t>.</w:t>
            </w:r>
          </w:p>
        </w:tc>
      </w:tr>
      <w:tr w:rsidR="002A60D5" w:rsidRPr="006719EC" w:rsidTr="002A60D5">
        <w:trPr>
          <w:cantSplit/>
          <w:jc w:val="center"/>
        </w:trPr>
        <w:tc>
          <w:tcPr>
            <w:tcW w:w="1526" w:type="dxa"/>
          </w:tcPr>
          <w:p w:rsidR="002A60D5" w:rsidRPr="006719EC" w:rsidRDefault="002A60D5" w:rsidP="002A60D5">
            <w:pPr>
              <w:rPr>
                <w:rFonts w:ascii="Calibri" w:hAnsi="Calibri"/>
                <w:sz w:val="20"/>
                <w:szCs w:val="20"/>
              </w:rPr>
            </w:pPr>
            <w:r>
              <w:rPr>
                <w:rFonts w:ascii="Calibri" w:hAnsi="Calibri"/>
                <w:sz w:val="20"/>
                <w:szCs w:val="20"/>
              </w:rPr>
              <w:t xml:space="preserve">Update Record – 1  </w:t>
            </w:r>
          </w:p>
        </w:tc>
        <w:tc>
          <w:tcPr>
            <w:tcW w:w="2175" w:type="dxa"/>
          </w:tcPr>
          <w:p w:rsidR="002A60D5" w:rsidRPr="006719EC" w:rsidRDefault="002A60D5" w:rsidP="002A60D5">
            <w:pPr>
              <w:rPr>
                <w:rFonts w:ascii="Calibri" w:hAnsi="Calibri"/>
                <w:sz w:val="20"/>
                <w:szCs w:val="20"/>
              </w:rPr>
            </w:pPr>
            <w:r>
              <w:rPr>
                <w:rFonts w:ascii="Calibri" w:hAnsi="Calibri"/>
                <w:sz w:val="20"/>
                <w:szCs w:val="20"/>
              </w:rPr>
              <w:t>Update modified record.</w:t>
            </w:r>
          </w:p>
        </w:tc>
        <w:tc>
          <w:tcPr>
            <w:tcW w:w="2607" w:type="dxa"/>
          </w:tcPr>
          <w:p w:rsidR="002A60D5" w:rsidRPr="006719EC" w:rsidRDefault="002A60D5" w:rsidP="002A60D5">
            <w:pPr>
              <w:rPr>
                <w:rFonts w:ascii="Calibri" w:hAnsi="Calibri"/>
                <w:sz w:val="20"/>
                <w:szCs w:val="20"/>
              </w:rPr>
            </w:pPr>
            <w:r>
              <w:rPr>
                <w:rFonts w:ascii="Calibri" w:hAnsi="Calibri"/>
                <w:sz w:val="20"/>
                <w:szCs w:val="20"/>
              </w:rPr>
              <w:t>Load existing record. Query database. Cancel out of results. Modify record. Select update.</w:t>
            </w:r>
          </w:p>
        </w:tc>
        <w:tc>
          <w:tcPr>
            <w:tcW w:w="2434" w:type="dxa"/>
          </w:tcPr>
          <w:p w:rsidR="002A60D5" w:rsidRPr="006719EC" w:rsidRDefault="002A60D5" w:rsidP="002A60D5">
            <w:pPr>
              <w:rPr>
                <w:rFonts w:ascii="Calibri" w:hAnsi="Calibri"/>
                <w:sz w:val="20"/>
                <w:szCs w:val="20"/>
              </w:rPr>
            </w:pPr>
            <w:r>
              <w:rPr>
                <w:rFonts w:ascii="Calibri" w:hAnsi="Calibri"/>
                <w:sz w:val="20"/>
                <w:szCs w:val="20"/>
              </w:rPr>
              <w:t>Record updates.</w:t>
            </w:r>
          </w:p>
        </w:tc>
        <w:tc>
          <w:tcPr>
            <w:tcW w:w="1149" w:type="dxa"/>
          </w:tcPr>
          <w:p w:rsidR="002A60D5" w:rsidRPr="006719EC" w:rsidRDefault="002A60D5" w:rsidP="002A60D5">
            <w:pPr>
              <w:rPr>
                <w:rFonts w:ascii="Calibri" w:hAnsi="Calibri"/>
                <w:sz w:val="20"/>
                <w:szCs w:val="20"/>
              </w:rPr>
            </w:pPr>
            <w:r>
              <w:rPr>
                <w:rFonts w:ascii="Calibri" w:hAnsi="Calibri"/>
                <w:sz w:val="20"/>
                <w:szCs w:val="20"/>
              </w:rPr>
              <w:t>Failure.</w:t>
            </w:r>
          </w:p>
        </w:tc>
      </w:tr>
      <w:tr w:rsidR="002A60D5" w:rsidRPr="006719EC" w:rsidTr="002A60D5">
        <w:trPr>
          <w:cantSplit/>
          <w:jc w:val="center"/>
        </w:trPr>
        <w:tc>
          <w:tcPr>
            <w:tcW w:w="1526" w:type="dxa"/>
            <w:tcBorders>
              <w:bottom w:val="nil"/>
            </w:tcBorders>
          </w:tcPr>
          <w:p w:rsidR="002A60D5" w:rsidRPr="006719EC" w:rsidRDefault="002A60D5" w:rsidP="002A60D5">
            <w:pPr>
              <w:rPr>
                <w:rFonts w:ascii="Calibri" w:hAnsi="Calibri"/>
                <w:sz w:val="20"/>
                <w:szCs w:val="20"/>
              </w:rPr>
            </w:pPr>
            <w:r>
              <w:rPr>
                <w:rFonts w:ascii="Calibri" w:hAnsi="Calibri"/>
                <w:sz w:val="20"/>
                <w:szCs w:val="20"/>
              </w:rPr>
              <w:t>Equipment – 1</w:t>
            </w:r>
          </w:p>
        </w:tc>
        <w:tc>
          <w:tcPr>
            <w:tcW w:w="2175" w:type="dxa"/>
            <w:tcBorders>
              <w:bottom w:val="nil"/>
            </w:tcBorders>
          </w:tcPr>
          <w:p w:rsidR="002A60D5" w:rsidRPr="006719EC" w:rsidRDefault="002A60D5" w:rsidP="002A60D5">
            <w:pPr>
              <w:rPr>
                <w:rFonts w:ascii="Calibri" w:hAnsi="Calibri"/>
                <w:sz w:val="20"/>
                <w:szCs w:val="20"/>
              </w:rPr>
            </w:pPr>
            <w:r>
              <w:rPr>
                <w:rFonts w:ascii="Calibri" w:hAnsi="Calibri"/>
                <w:sz w:val="20"/>
                <w:szCs w:val="20"/>
              </w:rPr>
              <w:t>Add Equipment record.</w:t>
            </w:r>
          </w:p>
        </w:tc>
        <w:tc>
          <w:tcPr>
            <w:tcW w:w="2607" w:type="dxa"/>
            <w:tcBorders>
              <w:bottom w:val="nil"/>
            </w:tcBorders>
          </w:tcPr>
          <w:p w:rsidR="002A60D5" w:rsidRPr="006719EC" w:rsidRDefault="002A60D5" w:rsidP="002A60D5">
            <w:pPr>
              <w:rPr>
                <w:rFonts w:ascii="Calibri" w:hAnsi="Calibri"/>
                <w:sz w:val="20"/>
                <w:szCs w:val="20"/>
              </w:rPr>
            </w:pPr>
            <w:r>
              <w:rPr>
                <w:rFonts w:ascii="Calibri" w:hAnsi="Calibri"/>
                <w:sz w:val="20"/>
                <w:szCs w:val="20"/>
              </w:rPr>
              <w:t>Load existing record. Query database. Cancel out of results. Right-click equipment tab. Select add. Fill out form. Click Okay. (SIUC Number = 123456; Name = wheelchair; Date checked out = 01/01/2009; Date Due = 05/04/2009)</w:t>
            </w:r>
          </w:p>
        </w:tc>
        <w:tc>
          <w:tcPr>
            <w:tcW w:w="2434" w:type="dxa"/>
            <w:tcBorders>
              <w:bottom w:val="nil"/>
            </w:tcBorders>
          </w:tcPr>
          <w:p w:rsidR="002A60D5" w:rsidRPr="006719EC" w:rsidRDefault="005A0AE9" w:rsidP="005A0AE9">
            <w:pPr>
              <w:rPr>
                <w:rFonts w:ascii="Calibri" w:hAnsi="Calibri"/>
                <w:sz w:val="20"/>
                <w:szCs w:val="20"/>
              </w:rPr>
            </w:pPr>
            <w:r>
              <w:rPr>
                <w:rFonts w:ascii="Calibri" w:hAnsi="Calibri"/>
                <w:sz w:val="20"/>
                <w:szCs w:val="20"/>
              </w:rPr>
              <w:t>Equipment added to equipment table.</w:t>
            </w:r>
          </w:p>
        </w:tc>
        <w:tc>
          <w:tcPr>
            <w:tcW w:w="1149" w:type="dxa"/>
            <w:tcBorders>
              <w:bottom w:val="nil"/>
            </w:tcBorders>
          </w:tcPr>
          <w:p w:rsidR="002A60D5" w:rsidRPr="006719EC" w:rsidRDefault="002A60D5" w:rsidP="002A60D5">
            <w:pPr>
              <w:rPr>
                <w:rFonts w:ascii="Calibri" w:hAnsi="Calibri"/>
                <w:sz w:val="20"/>
                <w:szCs w:val="20"/>
              </w:rPr>
            </w:pPr>
            <w:r>
              <w:rPr>
                <w:rFonts w:ascii="Calibri" w:hAnsi="Calibri"/>
                <w:sz w:val="20"/>
                <w:szCs w:val="20"/>
              </w:rPr>
              <w:t>Failure.</w:t>
            </w:r>
          </w:p>
        </w:tc>
      </w:tr>
      <w:tr w:rsidR="002A60D5" w:rsidRPr="006719EC" w:rsidTr="002A60D5">
        <w:trPr>
          <w:cantSplit/>
          <w:jc w:val="center"/>
        </w:trPr>
        <w:tc>
          <w:tcPr>
            <w:tcW w:w="1526" w:type="dxa"/>
          </w:tcPr>
          <w:p w:rsidR="002A60D5" w:rsidRPr="006719EC" w:rsidRDefault="002A60D5" w:rsidP="002A60D5">
            <w:pPr>
              <w:rPr>
                <w:rFonts w:ascii="Calibri" w:hAnsi="Calibri"/>
                <w:sz w:val="20"/>
                <w:szCs w:val="20"/>
              </w:rPr>
            </w:pPr>
            <w:r>
              <w:rPr>
                <w:rFonts w:ascii="Calibri" w:hAnsi="Calibri"/>
                <w:sz w:val="20"/>
                <w:szCs w:val="20"/>
              </w:rPr>
              <w:t xml:space="preserve">Equipment – 2 </w:t>
            </w:r>
          </w:p>
        </w:tc>
        <w:tc>
          <w:tcPr>
            <w:tcW w:w="2175" w:type="dxa"/>
          </w:tcPr>
          <w:p w:rsidR="002A60D5" w:rsidRPr="006719EC" w:rsidRDefault="002A60D5" w:rsidP="002A60D5">
            <w:pPr>
              <w:rPr>
                <w:rFonts w:ascii="Calibri" w:hAnsi="Calibri"/>
                <w:sz w:val="20"/>
                <w:szCs w:val="20"/>
              </w:rPr>
            </w:pPr>
            <w:r>
              <w:rPr>
                <w:rFonts w:ascii="Calibri" w:hAnsi="Calibri"/>
                <w:sz w:val="20"/>
                <w:szCs w:val="20"/>
              </w:rPr>
              <w:t>Edit equipment record.</w:t>
            </w:r>
          </w:p>
        </w:tc>
        <w:tc>
          <w:tcPr>
            <w:tcW w:w="2607" w:type="dxa"/>
          </w:tcPr>
          <w:p w:rsidR="002A60D5" w:rsidRPr="006719EC" w:rsidRDefault="005A0AE9" w:rsidP="002A60D5">
            <w:pPr>
              <w:rPr>
                <w:rFonts w:ascii="Calibri" w:hAnsi="Calibri"/>
                <w:sz w:val="20"/>
                <w:szCs w:val="20"/>
              </w:rPr>
            </w:pPr>
            <w:r>
              <w:rPr>
                <w:rFonts w:ascii="Calibri" w:hAnsi="Calibri"/>
                <w:sz w:val="20"/>
                <w:szCs w:val="20"/>
              </w:rPr>
              <w:t xml:space="preserve">Load existing record. Query database. Cancel out of results. </w:t>
            </w:r>
            <w:r w:rsidR="002A60D5">
              <w:rPr>
                <w:rFonts w:ascii="Calibri" w:hAnsi="Calibri"/>
                <w:sz w:val="20"/>
                <w:szCs w:val="20"/>
              </w:rPr>
              <w:t>Right-click equipment tab on an existing record. Select edit. Add note = flat tire. Click okay.</w:t>
            </w:r>
          </w:p>
        </w:tc>
        <w:tc>
          <w:tcPr>
            <w:tcW w:w="2434" w:type="dxa"/>
          </w:tcPr>
          <w:p w:rsidR="002A60D5" w:rsidRPr="006719EC" w:rsidRDefault="002A60D5" w:rsidP="002A60D5">
            <w:pPr>
              <w:rPr>
                <w:rFonts w:ascii="Calibri" w:hAnsi="Calibri"/>
                <w:sz w:val="20"/>
                <w:szCs w:val="20"/>
              </w:rPr>
            </w:pPr>
            <w:r>
              <w:rPr>
                <w:rFonts w:ascii="Calibri" w:hAnsi="Calibri"/>
                <w:sz w:val="20"/>
                <w:szCs w:val="20"/>
              </w:rPr>
              <w:t>Equipment updated with note.</w:t>
            </w:r>
          </w:p>
        </w:tc>
        <w:tc>
          <w:tcPr>
            <w:tcW w:w="1149" w:type="dxa"/>
          </w:tcPr>
          <w:p w:rsidR="002A60D5" w:rsidRPr="006719EC" w:rsidRDefault="005A0AE9" w:rsidP="002A60D5">
            <w:pPr>
              <w:rPr>
                <w:rFonts w:ascii="Calibri" w:hAnsi="Calibri"/>
                <w:sz w:val="20"/>
                <w:szCs w:val="20"/>
              </w:rPr>
            </w:pPr>
            <w:r>
              <w:rPr>
                <w:rFonts w:ascii="Calibri" w:hAnsi="Calibri"/>
                <w:sz w:val="20"/>
                <w:szCs w:val="20"/>
              </w:rPr>
              <w:t>Failure</w:t>
            </w:r>
            <w:r w:rsidR="002A60D5">
              <w:rPr>
                <w:rFonts w:ascii="Calibri" w:hAnsi="Calibri"/>
                <w:sz w:val="20"/>
                <w:szCs w:val="20"/>
              </w:rPr>
              <w:t>.</w:t>
            </w:r>
          </w:p>
        </w:tc>
      </w:tr>
      <w:tr w:rsidR="002A60D5" w:rsidRPr="006719EC" w:rsidTr="002A60D5">
        <w:trPr>
          <w:cantSplit/>
          <w:trHeight w:val="980"/>
          <w:jc w:val="center"/>
        </w:trPr>
        <w:tc>
          <w:tcPr>
            <w:tcW w:w="1526" w:type="dxa"/>
            <w:tcBorders>
              <w:top w:val="nil"/>
            </w:tcBorders>
          </w:tcPr>
          <w:p w:rsidR="002A60D5" w:rsidRPr="006719EC" w:rsidRDefault="002A60D5" w:rsidP="002A60D5">
            <w:pPr>
              <w:rPr>
                <w:rFonts w:ascii="Calibri" w:hAnsi="Calibri"/>
                <w:sz w:val="20"/>
                <w:szCs w:val="20"/>
              </w:rPr>
            </w:pPr>
            <w:r>
              <w:rPr>
                <w:rFonts w:ascii="Calibri" w:hAnsi="Calibri"/>
                <w:sz w:val="20"/>
                <w:szCs w:val="20"/>
              </w:rPr>
              <w:t>Equipment – 3</w:t>
            </w:r>
          </w:p>
        </w:tc>
        <w:tc>
          <w:tcPr>
            <w:tcW w:w="2175" w:type="dxa"/>
            <w:tcBorders>
              <w:top w:val="nil"/>
            </w:tcBorders>
          </w:tcPr>
          <w:p w:rsidR="002A60D5" w:rsidRPr="006719EC" w:rsidRDefault="002A60D5" w:rsidP="002A60D5">
            <w:pPr>
              <w:rPr>
                <w:rFonts w:ascii="Calibri" w:hAnsi="Calibri"/>
                <w:sz w:val="20"/>
                <w:szCs w:val="20"/>
              </w:rPr>
            </w:pPr>
            <w:r>
              <w:rPr>
                <w:rFonts w:ascii="Calibri" w:hAnsi="Calibri"/>
                <w:sz w:val="20"/>
                <w:szCs w:val="20"/>
              </w:rPr>
              <w:t>Delete an equipment record.</w:t>
            </w:r>
          </w:p>
        </w:tc>
        <w:tc>
          <w:tcPr>
            <w:tcW w:w="2607" w:type="dxa"/>
            <w:tcBorders>
              <w:top w:val="nil"/>
            </w:tcBorders>
          </w:tcPr>
          <w:p w:rsidR="002A60D5" w:rsidRPr="006719EC" w:rsidRDefault="00060435" w:rsidP="002A60D5">
            <w:pPr>
              <w:rPr>
                <w:rFonts w:ascii="Calibri" w:hAnsi="Calibri"/>
                <w:sz w:val="20"/>
                <w:szCs w:val="20"/>
              </w:rPr>
            </w:pPr>
            <w:r>
              <w:rPr>
                <w:rFonts w:ascii="Calibri" w:hAnsi="Calibri"/>
                <w:sz w:val="20"/>
                <w:szCs w:val="20"/>
              </w:rPr>
              <w:t xml:space="preserve">Load existing record. Query database. Cancel out of results. </w:t>
            </w:r>
            <w:r w:rsidR="002A60D5">
              <w:rPr>
                <w:rFonts w:ascii="Calibri" w:hAnsi="Calibri"/>
                <w:sz w:val="20"/>
                <w:szCs w:val="20"/>
              </w:rPr>
              <w:t>Right-click and existing equipment record. Select delete.</w:t>
            </w:r>
          </w:p>
        </w:tc>
        <w:tc>
          <w:tcPr>
            <w:tcW w:w="2434" w:type="dxa"/>
            <w:tcBorders>
              <w:top w:val="nil"/>
            </w:tcBorders>
          </w:tcPr>
          <w:p w:rsidR="002A60D5" w:rsidRPr="006719EC" w:rsidRDefault="002A60D5" w:rsidP="002A60D5">
            <w:pPr>
              <w:rPr>
                <w:rFonts w:ascii="Calibri" w:hAnsi="Calibri"/>
                <w:sz w:val="20"/>
                <w:szCs w:val="20"/>
              </w:rPr>
            </w:pPr>
            <w:r>
              <w:rPr>
                <w:rFonts w:ascii="Calibri" w:hAnsi="Calibri"/>
                <w:sz w:val="20"/>
                <w:szCs w:val="20"/>
              </w:rPr>
              <w:t>Equipment record deleted.</w:t>
            </w:r>
          </w:p>
        </w:tc>
        <w:tc>
          <w:tcPr>
            <w:tcW w:w="1149" w:type="dxa"/>
            <w:tcBorders>
              <w:top w:val="nil"/>
            </w:tcBorders>
          </w:tcPr>
          <w:p w:rsidR="002A60D5" w:rsidRPr="006719EC" w:rsidRDefault="005A0AE9" w:rsidP="002A60D5">
            <w:pPr>
              <w:rPr>
                <w:rFonts w:ascii="Calibri" w:hAnsi="Calibri"/>
                <w:sz w:val="20"/>
                <w:szCs w:val="20"/>
              </w:rPr>
            </w:pPr>
            <w:r>
              <w:rPr>
                <w:rFonts w:ascii="Calibri" w:hAnsi="Calibri"/>
                <w:sz w:val="20"/>
                <w:szCs w:val="20"/>
              </w:rPr>
              <w:t>Failure</w:t>
            </w:r>
            <w:r w:rsidR="002A60D5">
              <w:rPr>
                <w:rFonts w:ascii="Calibri" w:hAnsi="Calibri"/>
                <w:sz w:val="20"/>
                <w:szCs w:val="20"/>
              </w:rPr>
              <w:t>.</w:t>
            </w:r>
          </w:p>
        </w:tc>
      </w:tr>
    </w:tbl>
    <w:p w:rsidR="002A60D5" w:rsidRDefault="002A60D5" w:rsidP="00C64398">
      <w:pPr>
        <w:spacing w:line="480" w:lineRule="auto"/>
        <w:ind w:firstLine="720"/>
        <w:rPr>
          <w:sz w:val="24"/>
          <w:szCs w:val="24"/>
        </w:rPr>
      </w:pPr>
    </w:p>
    <w:p w:rsidR="002A53CF" w:rsidRDefault="002A53CF" w:rsidP="002A53CF">
      <w:pPr>
        <w:pStyle w:val="ListParagraph"/>
        <w:numPr>
          <w:ilvl w:val="0"/>
          <w:numId w:val="3"/>
        </w:numPr>
        <w:spacing w:line="480" w:lineRule="auto"/>
        <w:rPr>
          <w:b/>
          <w:sz w:val="28"/>
          <w:szCs w:val="28"/>
        </w:rPr>
      </w:pPr>
      <w:r w:rsidRPr="002A53CF">
        <w:rPr>
          <w:b/>
          <w:sz w:val="28"/>
          <w:szCs w:val="28"/>
        </w:rPr>
        <w:lastRenderedPageBreak/>
        <w:t>Testing Results</w:t>
      </w:r>
    </w:p>
    <w:p w:rsidR="002A53CF" w:rsidRPr="002A53CF" w:rsidRDefault="002A53CF" w:rsidP="002A53CF">
      <w:pPr>
        <w:pStyle w:val="ListParagraph"/>
        <w:spacing w:line="480" w:lineRule="auto"/>
        <w:ind w:left="0" w:firstLine="720"/>
        <w:rPr>
          <w:sz w:val="28"/>
          <w:szCs w:val="28"/>
        </w:rPr>
      </w:pPr>
      <w:r w:rsidRPr="002A53CF">
        <w:rPr>
          <w:sz w:val="24"/>
          <w:szCs w:val="24"/>
        </w:rPr>
        <w:t>As a</w:t>
      </w:r>
      <w:r>
        <w:rPr>
          <w:sz w:val="24"/>
          <w:szCs w:val="24"/>
        </w:rPr>
        <w:t xml:space="preserve"> result of all these tests, over 250 on the </w:t>
      </w:r>
      <w:proofErr w:type="spellStart"/>
      <w:r>
        <w:rPr>
          <w:sz w:val="24"/>
          <w:szCs w:val="24"/>
        </w:rPr>
        <w:t>DatabaseSuite</w:t>
      </w:r>
      <w:proofErr w:type="spellEnd"/>
      <w:r>
        <w:rPr>
          <w:sz w:val="24"/>
          <w:szCs w:val="24"/>
        </w:rPr>
        <w:t xml:space="preserve"> and 100s more ensuring A2MConvert successfully converted the Access Database, a number of debilitating bugs were removed from the code, ensuring a more stable product for the stakeholders, Disability Support Services. Since their discovery, all listed failures have been corrected and no longer occur upon retest under the same conditions.</w:t>
      </w:r>
    </w:p>
    <w:sectPr w:rsidR="002A53CF" w:rsidRPr="002A53CF" w:rsidSect="009942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D5" w:rsidRDefault="002A60D5" w:rsidP="00941C86">
      <w:pPr>
        <w:spacing w:after="0" w:line="240" w:lineRule="auto"/>
      </w:pPr>
      <w:r>
        <w:separator/>
      </w:r>
    </w:p>
  </w:endnote>
  <w:endnote w:type="continuationSeparator" w:id="1">
    <w:p w:rsidR="002A60D5" w:rsidRDefault="002A60D5" w:rsidP="0094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2938"/>
      <w:docPartObj>
        <w:docPartGallery w:val="Page Numbers (Bottom of Page)"/>
        <w:docPartUnique/>
      </w:docPartObj>
    </w:sdtPr>
    <w:sdtContent>
      <w:p w:rsidR="002A60D5" w:rsidRDefault="008E77E2">
        <w:pPr>
          <w:pStyle w:val="Footer"/>
          <w:jc w:val="center"/>
        </w:pPr>
        <w:fldSimple w:instr=" PAGE   \* MERGEFORMAT ">
          <w:r w:rsidR="006B2638">
            <w:rPr>
              <w:noProof/>
            </w:rPr>
            <w:t>9</w:t>
          </w:r>
        </w:fldSimple>
      </w:p>
    </w:sdtContent>
  </w:sdt>
  <w:p w:rsidR="002A60D5" w:rsidRDefault="002A6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D5" w:rsidRDefault="002A60D5" w:rsidP="00941C86">
      <w:pPr>
        <w:spacing w:after="0" w:line="240" w:lineRule="auto"/>
      </w:pPr>
      <w:r>
        <w:separator/>
      </w:r>
    </w:p>
  </w:footnote>
  <w:footnote w:type="continuationSeparator" w:id="1">
    <w:p w:rsidR="002A60D5" w:rsidRDefault="002A60D5" w:rsidP="00941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18F"/>
    <w:multiLevelType w:val="multilevel"/>
    <w:tmpl w:val="88500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45F0C9D"/>
    <w:multiLevelType w:val="hybridMultilevel"/>
    <w:tmpl w:val="B7968D5C"/>
    <w:lvl w:ilvl="0" w:tplc="740A0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F2CA1"/>
    <w:multiLevelType w:val="hybridMultilevel"/>
    <w:tmpl w:val="F256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6FF"/>
    <w:multiLevelType w:val="hybridMultilevel"/>
    <w:tmpl w:val="FEEC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2BDD"/>
    <w:rsid w:val="00060435"/>
    <w:rsid w:val="00092BDD"/>
    <w:rsid w:val="00137746"/>
    <w:rsid w:val="00226E4D"/>
    <w:rsid w:val="00272979"/>
    <w:rsid w:val="002A53CF"/>
    <w:rsid w:val="002A60D5"/>
    <w:rsid w:val="002C2A23"/>
    <w:rsid w:val="00394332"/>
    <w:rsid w:val="004829EA"/>
    <w:rsid w:val="005305BB"/>
    <w:rsid w:val="005534ED"/>
    <w:rsid w:val="005A0AE9"/>
    <w:rsid w:val="005A5279"/>
    <w:rsid w:val="005A74FE"/>
    <w:rsid w:val="005E32DA"/>
    <w:rsid w:val="005E427F"/>
    <w:rsid w:val="006719EC"/>
    <w:rsid w:val="006B2638"/>
    <w:rsid w:val="006C6C43"/>
    <w:rsid w:val="008763F0"/>
    <w:rsid w:val="008E77E2"/>
    <w:rsid w:val="00941C86"/>
    <w:rsid w:val="009942AC"/>
    <w:rsid w:val="009F51A8"/>
    <w:rsid w:val="00A31D88"/>
    <w:rsid w:val="00AF3459"/>
    <w:rsid w:val="00BE7145"/>
    <w:rsid w:val="00C64398"/>
    <w:rsid w:val="00CF4D56"/>
    <w:rsid w:val="00D122BF"/>
    <w:rsid w:val="00DF00D0"/>
    <w:rsid w:val="00E20EF8"/>
    <w:rsid w:val="00F7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EA"/>
    <w:pPr>
      <w:ind w:left="720"/>
      <w:contextualSpacing/>
    </w:pPr>
  </w:style>
  <w:style w:type="paragraph" w:styleId="Header">
    <w:name w:val="header"/>
    <w:basedOn w:val="Normal"/>
    <w:link w:val="HeaderChar"/>
    <w:uiPriority w:val="99"/>
    <w:semiHidden/>
    <w:unhideWhenUsed/>
    <w:rsid w:val="0094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C86"/>
  </w:style>
  <w:style w:type="paragraph" w:styleId="Footer">
    <w:name w:val="footer"/>
    <w:basedOn w:val="Normal"/>
    <w:link w:val="FooterChar"/>
    <w:uiPriority w:val="99"/>
    <w:unhideWhenUsed/>
    <w:rsid w:val="0094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789F-749F-4C9D-AA14-5D77CB7D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ismith</dc:creator>
  <cp:keywords/>
  <dc:description/>
  <cp:lastModifiedBy>ismith</cp:lastModifiedBy>
  <cp:revision>2</cp:revision>
  <cp:lastPrinted>2009-05-04T15:46:00Z</cp:lastPrinted>
  <dcterms:created xsi:type="dcterms:W3CDTF">2009-05-06T13:57:00Z</dcterms:created>
  <dcterms:modified xsi:type="dcterms:W3CDTF">2009-05-06T13:57:00Z</dcterms:modified>
</cp:coreProperties>
</file>